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Look w:val="04A0" w:firstRow="1" w:lastRow="0" w:firstColumn="1" w:lastColumn="0" w:noHBand="0" w:noVBand="1"/>
      </w:tblPr>
      <w:tblGrid>
        <w:gridCol w:w="9576"/>
      </w:tblGrid>
      <w:tr w:rsidR="00FA3C3A" w:rsidRPr="00FB20E2" w:rsidTr="00E15F8F">
        <w:tc>
          <w:tcPr>
            <w:tcW w:w="9576" w:type="dxa"/>
          </w:tcPr>
          <w:p w:rsidR="00FA3C3A" w:rsidRPr="00FB20E2" w:rsidRDefault="00FA3C3A" w:rsidP="00E15F8F">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June 20</w:t>
            </w:r>
            <w:r w:rsidR="00E15F8F">
              <w:rPr>
                <w:rFonts w:ascii="Algerian" w:hAnsi="Algerian" w:cs="Times New Roman"/>
                <w:sz w:val="36"/>
                <w:szCs w:val="36"/>
              </w:rPr>
              <w:t>21</w:t>
            </w:r>
          </w:p>
        </w:tc>
      </w:tr>
      <w:tr w:rsidR="00E15F8F" w:rsidTr="00E15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E15F8F" w:rsidRDefault="00E15F8F" w:rsidP="004E7E7D">
            <w:pPr>
              <w:jc w:val="both"/>
              <w:rPr>
                <w:rFonts w:ascii="Times New Roman" w:hAnsi="Times New Roman" w:cs="Times New Roman"/>
                <w:sz w:val="20"/>
                <w:szCs w:val="20"/>
              </w:rPr>
            </w:pPr>
            <w:r w:rsidRPr="007053D9">
              <w:rPr>
                <w:rFonts w:ascii="Times New Roman" w:hAnsi="Times New Roman" w:cs="Times New Roman"/>
                <w:sz w:val="32"/>
                <w:szCs w:val="32"/>
              </w:rPr>
              <w:t>G</w:t>
            </w:r>
            <w:r w:rsidRPr="007053D9">
              <w:rPr>
                <w:rFonts w:ascii="Times New Roman" w:hAnsi="Times New Roman" w:cs="Times New Roman"/>
                <w:sz w:val="20"/>
                <w:szCs w:val="20"/>
              </w:rPr>
              <w:t xml:space="preserve">reetings from Giuseppe!   The weather </w:t>
            </w:r>
            <w:r>
              <w:rPr>
                <w:rFonts w:ascii="Times New Roman" w:hAnsi="Times New Roman" w:cs="Times New Roman"/>
                <w:sz w:val="20"/>
                <w:szCs w:val="20"/>
              </w:rPr>
              <w:t>certai</w:t>
            </w:r>
            <w:r>
              <w:rPr>
                <w:rFonts w:ascii="Times New Roman" w:hAnsi="Times New Roman" w:cs="Times New Roman"/>
                <w:sz w:val="20"/>
                <w:szCs w:val="20"/>
              </w:rPr>
              <w:t>n</w:t>
            </w:r>
            <w:r>
              <w:rPr>
                <w:rFonts w:ascii="Times New Roman" w:hAnsi="Times New Roman" w:cs="Times New Roman"/>
                <w:sz w:val="20"/>
                <w:szCs w:val="20"/>
              </w:rPr>
              <w:t>ly has been strange the last few days with colder temperatures than normal; but we’re now into June so take advantage of the longer days and come out to the barn, with treats!  (Heehaw!  Heehaw!  Heehaw!)</w:t>
            </w:r>
          </w:p>
          <w:p w:rsidR="00E15F8F" w:rsidRDefault="00E15F8F" w:rsidP="004E7E7D">
            <w:pPr>
              <w:jc w:val="both"/>
              <w:rPr>
                <w:rFonts w:ascii="Times New Roman" w:hAnsi="Times New Roman" w:cs="Times New Roman"/>
                <w:sz w:val="20"/>
                <w:szCs w:val="20"/>
              </w:rPr>
            </w:pPr>
          </w:p>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 xml:space="preserve">We’d like to introduce you to our latest staff member: </w:t>
            </w:r>
            <w:r w:rsidRPr="00D6032B">
              <w:rPr>
                <w:rFonts w:ascii="Times New Roman" w:hAnsi="Times New Roman" w:cs="Times New Roman"/>
                <w:b/>
                <w:i/>
                <w:sz w:val="20"/>
                <w:szCs w:val="20"/>
              </w:rPr>
              <w:t>Patty Taylor</w:t>
            </w:r>
            <w:r>
              <w:rPr>
                <w:rFonts w:ascii="Times New Roman" w:hAnsi="Times New Roman" w:cs="Times New Roman"/>
                <w:sz w:val="20"/>
                <w:szCs w:val="20"/>
              </w:rPr>
              <w:t xml:space="preserve">.  Patty comes from Newton and was volunteering at an Equine Rescue in Hampton Twp.  Patty had met </w:t>
            </w:r>
            <w:r w:rsidRPr="00D6032B">
              <w:rPr>
                <w:rFonts w:ascii="Times New Roman" w:hAnsi="Times New Roman" w:cs="Times New Roman"/>
                <w:b/>
                <w:i/>
                <w:sz w:val="20"/>
                <w:szCs w:val="20"/>
              </w:rPr>
              <w:t xml:space="preserve">Gary </w:t>
            </w:r>
            <w:proofErr w:type="spellStart"/>
            <w:r w:rsidRPr="00D6032B">
              <w:rPr>
                <w:rFonts w:ascii="Times New Roman" w:hAnsi="Times New Roman" w:cs="Times New Roman"/>
                <w:b/>
                <w:i/>
                <w:sz w:val="20"/>
                <w:szCs w:val="20"/>
              </w:rPr>
              <w:t>Allibone</w:t>
            </w:r>
            <w:proofErr w:type="spellEnd"/>
            <w:r>
              <w:rPr>
                <w:rFonts w:ascii="Times New Roman" w:hAnsi="Times New Roman" w:cs="Times New Roman"/>
                <w:sz w:val="20"/>
                <w:szCs w:val="20"/>
              </w:rPr>
              <w:t>, and when the situation became intolerable at the Re</w:t>
            </w:r>
            <w:r>
              <w:rPr>
                <w:rFonts w:ascii="Times New Roman" w:hAnsi="Times New Roman" w:cs="Times New Roman"/>
                <w:sz w:val="20"/>
                <w:szCs w:val="20"/>
              </w:rPr>
              <w:t>s</w:t>
            </w:r>
            <w:r>
              <w:rPr>
                <w:rFonts w:ascii="Times New Roman" w:hAnsi="Times New Roman" w:cs="Times New Roman"/>
                <w:sz w:val="20"/>
                <w:szCs w:val="20"/>
              </w:rPr>
              <w:t>cue, Patty called Gary and Gary introduced Patty to Tara and here she is.  We love her because she is usually up and feeding us early (normal feeding time is 6:30 am).  (Heehaw!  Heehaw!  Heehaw!)</w:t>
            </w:r>
          </w:p>
          <w:p w:rsidR="00E15F8F" w:rsidRDefault="00E15F8F" w:rsidP="004E7E7D">
            <w:pPr>
              <w:jc w:val="both"/>
              <w:rPr>
                <w:rFonts w:ascii="Times New Roman" w:hAnsi="Times New Roman" w:cs="Times New Roman"/>
                <w:sz w:val="20"/>
                <w:szCs w:val="20"/>
              </w:rPr>
            </w:pPr>
          </w:p>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 xml:space="preserve">We welcome </w:t>
            </w:r>
            <w:r w:rsidRPr="00F3227D">
              <w:rPr>
                <w:rFonts w:ascii="Times New Roman" w:hAnsi="Times New Roman" w:cs="Times New Roman"/>
                <w:b/>
                <w:i/>
                <w:sz w:val="20"/>
                <w:szCs w:val="20"/>
              </w:rPr>
              <w:t>Eileen Cooke</w:t>
            </w:r>
            <w:r>
              <w:rPr>
                <w:rFonts w:ascii="Times New Roman" w:hAnsi="Times New Roman" w:cs="Times New Roman"/>
                <w:sz w:val="20"/>
                <w:szCs w:val="20"/>
              </w:rPr>
              <w:t>, Ramsey (aka “Coo</w:t>
            </w:r>
            <w:r>
              <w:rPr>
                <w:rFonts w:ascii="Times New Roman" w:hAnsi="Times New Roman" w:cs="Times New Roman"/>
                <w:sz w:val="20"/>
                <w:szCs w:val="20"/>
              </w:rPr>
              <w:t>k</w:t>
            </w:r>
            <w:r>
              <w:rPr>
                <w:rFonts w:ascii="Times New Roman" w:hAnsi="Times New Roman" w:cs="Times New Roman"/>
                <w:sz w:val="20"/>
                <w:szCs w:val="20"/>
              </w:rPr>
              <w:t xml:space="preserve">ie”) and her Pinto gelding, Splash Dance, a sorrel and white Paint gelding.  Pistol </w:t>
            </w:r>
            <w:r w:rsidRPr="00F3227D">
              <w:rPr>
                <w:rFonts w:ascii="Times New Roman" w:hAnsi="Times New Roman" w:cs="Times New Roman"/>
                <w:b/>
                <w:i/>
                <w:sz w:val="20"/>
                <w:szCs w:val="20"/>
              </w:rPr>
              <w:t>(Bryanna’s Dic</w:t>
            </w:r>
            <w:r w:rsidRPr="00F3227D">
              <w:rPr>
                <w:rFonts w:ascii="Times New Roman" w:hAnsi="Times New Roman" w:cs="Times New Roman"/>
                <w:b/>
                <w:i/>
                <w:sz w:val="20"/>
                <w:szCs w:val="20"/>
              </w:rPr>
              <w:t>k</w:t>
            </w:r>
            <w:r w:rsidRPr="00F3227D">
              <w:rPr>
                <w:rFonts w:ascii="Times New Roman" w:hAnsi="Times New Roman" w:cs="Times New Roman"/>
                <w:b/>
                <w:i/>
                <w:sz w:val="20"/>
                <w:szCs w:val="20"/>
              </w:rPr>
              <w:t>inson’s</w:t>
            </w:r>
            <w:r>
              <w:rPr>
                <w:rFonts w:ascii="Times New Roman" w:hAnsi="Times New Roman" w:cs="Times New Roman"/>
                <w:sz w:val="20"/>
                <w:szCs w:val="20"/>
              </w:rPr>
              <w:t xml:space="preserve"> boy) is happy; he has a stablemate who looks like him.  (Heehaw!  Heehaw!  Heehaw!)</w:t>
            </w:r>
          </w:p>
          <w:p w:rsidR="00E15F8F" w:rsidRDefault="00E15F8F" w:rsidP="004E7E7D">
            <w:pPr>
              <w:jc w:val="both"/>
              <w:rPr>
                <w:rFonts w:ascii="Times New Roman" w:hAnsi="Times New Roman" w:cs="Times New Roman"/>
                <w:sz w:val="20"/>
                <w:szCs w:val="20"/>
              </w:rPr>
            </w:pPr>
          </w:p>
          <w:p w:rsidR="00E15F8F" w:rsidRPr="008474F0" w:rsidRDefault="00E15F8F" w:rsidP="004E7E7D">
            <w:pPr>
              <w:jc w:val="both"/>
              <w:rPr>
                <w:rFonts w:ascii="Times New Roman" w:hAnsi="Times New Roman" w:cs="Times New Roman"/>
                <w:sz w:val="20"/>
                <w:szCs w:val="20"/>
              </w:rPr>
            </w:pPr>
            <w:r>
              <w:rPr>
                <w:rFonts w:ascii="Times New Roman" w:hAnsi="Times New Roman" w:cs="Times New Roman"/>
                <w:sz w:val="20"/>
                <w:szCs w:val="20"/>
              </w:rPr>
              <w:t xml:space="preserve">We also welcome </w:t>
            </w:r>
            <w:r>
              <w:rPr>
                <w:rFonts w:ascii="Times New Roman" w:hAnsi="Times New Roman" w:cs="Times New Roman"/>
                <w:b/>
                <w:i/>
                <w:sz w:val="20"/>
                <w:szCs w:val="20"/>
              </w:rPr>
              <w:t xml:space="preserve">Diana Von </w:t>
            </w:r>
            <w:proofErr w:type="spellStart"/>
            <w:r>
              <w:rPr>
                <w:rFonts w:ascii="Times New Roman" w:hAnsi="Times New Roman" w:cs="Times New Roman"/>
                <w:b/>
                <w:i/>
                <w:sz w:val="20"/>
                <w:szCs w:val="20"/>
              </w:rPr>
              <w:t>Ronn</w:t>
            </w:r>
            <w:proofErr w:type="spellEnd"/>
            <w:r>
              <w:rPr>
                <w:rFonts w:ascii="Times New Roman" w:hAnsi="Times New Roman" w:cs="Times New Roman"/>
                <w:b/>
                <w:i/>
                <w:sz w:val="20"/>
                <w:szCs w:val="20"/>
              </w:rPr>
              <w:t xml:space="preserve">, </w:t>
            </w:r>
            <w:r w:rsidRPr="00F3227D">
              <w:rPr>
                <w:rFonts w:ascii="Times New Roman" w:hAnsi="Times New Roman" w:cs="Times New Roman"/>
                <w:sz w:val="20"/>
                <w:szCs w:val="20"/>
              </w:rPr>
              <w:t>Congers, NY</w:t>
            </w:r>
            <w:r>
              <w:rPr>
                <w:rFonts w:ascii="Times New Roman" w:hAnsi="Times New Roman" w:cs="Times New Roman"/>
                <w:sz w:val="20"/>
                <w:szCs w:val="20"/>
              </w:rPr>
              <w:t xml:space="preserve"> and daughter, </w:t>
            </w:r>
            <w:r w:rsidRPr="003B146D">
              <w:rPr>
                <w:rFonts w:ascii="Times New Roman" w:hAnsi="Times New Roman" w:cs="Times New Roman"/>
                <w:b/>
                <w:i/>
                <w:sz w:val="20"/>
                <w:szCs w:val="20"/>
              </w:rPr>
              <w:t>Jett</w:t>
            </w:r>
            <w:r>
              <w:rPr>
                <w:rFonts w:ascii="Times New Roman" w:hAnsi="Times New Roman" w:cs="Times New Roman"/>
                <w:sz w:val="20"/>
                <w:szCs w:val="20"/>
              </w:rPr>
              <w:t xml:space="preserve"> and their baby, Alaska.  Alaska is a 14 year old Canadian Sport horse chestnut mare.  </w:t>
            </w:r>
          </w:p>
        </w:tc>
      </w:tr>
      <w:tr w:rsidR="00E15F8F" w:rsidTr="00E15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E15F8F" w:rsidRPr="00831675" w:rsidRDefault="00E15F8F" w:rsidP="004E7E7D">
            <w:pPr>
              <w:jc w:val="both"/>
              <w:rPr>
                <w:rFonts w:ascii="Times New Roman" w:hAnsi="Times New Roman" w:cs="Times New Roman"/>
                <w:sz w:val="20"/>
                <w:szCs w:val="20"/>
              </w:rPr>
            </w:pPr>
            <w:r>
              <w:rPr>
                <w:rFonts w:ascii="Times New Roman" w:hAnsi="Times New Roman" w:cs="Times New Roman"/>
                <w:b/>
                <w:i/>
                <w:sz w:val="20"/>
                <w:szCs w:val="20"/>
              </w:rPr>
              <w:t xml:space="preserve">Anna </w:t>
            </w:r>
            <w:proofErr w:type="spellStart"/>
            <w:r>
              <w:rPr>
                <w:rFonts w:ascii="Times New Roman" w:hAnsi="Times New Roman" w:cs="Times New Roman"/>
                <w:b/>
                <w:i/>
                <w:sz w:val="20"/>
                <w:szCs w:val="20"/>
              </w:rPr>
              <w:t>Chindea</w:t>
            </w:r>
            <w:proofErr w:type="spellEnd"/>
            <w:r>
              <w:rPr>
                <w:rFonts w:ascii="Times New Roman" w:hAnsi="Times New Roman" w:cs="Times New Roman"/>
                <w:i/>
                <w:sz w:val="20"/>
                <w:szCs w:val="20"/>
              </w:rPr>
              <w:t xml:space="preserve">, </w:t>
            </w:r>
            <w:r w:rsidRPr="00F3227D">
              <w:rPr>
                <w:rFonts w:ascii="Times New Roman" w:hAnsi="Times New Roman" w:cs="Times New Roman"/>
                <w:sz w:val="20"/>
                <w:szCs w:val="20"/>
              </w:rPr>
              <w:t>West Orange</w:t>
            </w:r>
            <w:r>
              <w:rPr>
                <w:rFonts w:ascii="Times New Roman" w:hAnsi="Times New Roman" w:cs="Times New Roman"/>
                <w:i/>
                <w:sz w:val="20"/>
                <w:szCs w:val="20"/>
              </w:rPr>
              <w:t>,</w:t>
            </w:r>
            <w:r>
              <w:rPr>
                <w:rFonts w:ascii="Times New Roman" w:hAnsi="Times New Roman" w:cs="Times New Roman"/>
                <w:sz w:val="20"/>
                <w:szCs w:val="20"/>
              </w:rPr>
              <w:t xml:space="preserve"> is the newest member of the Oxbow Riding Club (Saturday Program).  Her mon, </w:t>
            </w:r>
            <w:r w:rsidRPr="008075DC">
              <w:rPr>
                <w:rFonts w:ascii="Times New Roman" w:hAnsi="Times New Roman" w:cs="Times New Roman"/>
                <w:b/>
                <w:i/>
                <w:sz w:val="20"/>
                <w:szCs w:val="20"/>
              </w:rPr>
              <w:t>Simona</w:t>
            </w:r>
            <w:r>
              <w:rPr>
                <w:rFonts w:ascii="Times New Roman" w:hAnsi="Times New Roman" w:cs="Times New Roman"/>
                <w:sz w:val="20"/>
                <w:szCs w:val="20"/>
              </w:rPr>
              <w:t xml:space="preserve">, didn’t want to miss out on all the fun so she signed up for lessons, as well! (Smart gal!  Heehaw!  Heehaw!  Heehaw!)  </w:t>
            </w:r>
          </w:p>
        </w:tc>
      </w:tr>
      <w:tr w:rsidR="00E15F8F" w:rsidTr="00E15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6" w:type="dxa"/>
          </w:tcPr>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 xml:space="preserve">A big hello, as well, to </w:t>
            </w:r>
            <w:r w:rsidRPr="00D6032B">
              <w:rPr>
                <w:rFonts w:ascii="Times New Roman" w:hAnsi="Times New Roman" w:cs="Times New Roman"/>
                <w:b/>
                <w:i/>
                <w:sz w:val="20"/>
                <w:szCs w:val="20"/>
              </w:rPr>
              <w:t xml:space="preserve">Natalie </w:t>
            </w:r>
            <w:proofErr w:type="spellStart"/>
            <w:r w:rsidRPr="00D6032B">
              <w:rPr>
                <w:rFonts w:ascii="Times New Roman" w:hAnsi="Times New Roman" w:cs="Times New Roman"/>
                <w:b/>
                <w:i/>
                <w:sz w:val="20"/>
                <w:szCs w:val="20"/>
              </w:rPr>
              <w:t>Roszkowski</w:t>
            </w:r>
            <w:proofErr w:type="spellEnd"/>
            <w:r>
              <w:rPr>
                <w:rFonts w:ascii="Times New Roman" w:hAnsi="Times New Roman" w:cs="Times New Roman"/>
                <w:sz w:val="20"/>
                <w:szCs w:val="20"/>
              </w:rPr>
              <w:t>, Bu</w:t>
            </w:r>
            <w:r>
              <w:rPr>
                <w:rFonts w:ascii="Times New Roman" w:hAnsi="Times New Roman" w:cs="Times New Roman"/>
                <w:sz w:val="20"/>
                <w:szCs w:val="20"/>
              </w:rPr>
              <w:t>t</w:t>
            </w:r>
            <w:r>
              <w:rPr>
                <w:rFonts w:ascii="Times New Roman" w:hAnsi="Times New Roman" w:cs="Times New Roman"/>
                <w:sz w:val="20"/>
                <w:szCs w:val="20"/>
              </w:rPr>
              <w:t xml:space="preserve">ler, </w:t>
            </w:r>
            <w:proofErr w:type="gramStart"/>
            <w:r>
              <w:rPr>
                <w:rFonts w:ascii="Times New Roman" w:hAnsi="Times New Roman" w:cs="Times New Roman"/>
                <w:sz w:val="20"/>
                <w:szCs w:val="20"/>
              </w:rPr>
              <w:t>our</w:t>
            </w:r>
            <w:proofErr w:type="gramEnd"/>
            <w:r>
              <w:rPr>
                <w:rFonts w:ascii="Times New Roman" w:hAnsi="Times New Roman" w:cs="Times New Roman"/>
                <w:sz w:val="20"/>
                <w:szCs w:val="20"/>
              </w:rPr>
              <w:t xml:space="preserve"> newest junior rider and to </w:t>
            </w:r>
            <w:r w:rsidRPr="00BB3A60">
              <w:rPr>
                <w:rFonts w:ascii="Times New Roman" w:hAnsi="Times New Roman" w:cs="Times New Roman"/>
                <w:b/>
                <w:i/>
                <w:sz w:val="20"/>
                <w:szCs w:val="20"/>
              </w:rPr>
              <w:t xml:space="preserve">Logan </w:t>
            </w:r>
            <w:proofErr w:type="spellStart"/>
            <w:r w:rsidRPr="00BB3A60">
              <w:rPr>
                <w:rFonts w:ascii="Times New Roman" w:hAnsi="Times New Roman" w:cs="Times New Roman"/>
                <w:b/>
                <w:i/>
                <w:sz w:val="20"/>
                <w:szCs w:val="20"/>
              </w:rPr>
              <w:t>Emes</w:t>
            </w:r>
            <w:proofErr w:type="spellEnd"/>
            <w:r>
              <w:rPr>
                <w:rFonts w:ascii="Times New Roman" w:hAnsi="Times New Roman" w:cs="Times New Roman"/>
                <w:sz w:val="20"/>
                <w:szCs w:val="20"/>
              </w:rPr>
              <w:t xml:space="preserve"> (</w:t>
            </w:r>
            <w:r w:rsidRPr="00D6032B">
              <w:rPr>
                <w:rFonts w:ascii="Times New Roman" w:hAnsi="Times New Roman" w:cs="Times New Roman"/>
                <w:b/>
                <w:i/>
                <w:sz w:val="20"/>
                <w:szCs w:val="20"/>
              </w:rPr>
              <w:t>Lisa’s</w:t>
            </w:r>
            <w:r>
              <w:rPr>
                <w:rFonts w:ascii="Times New Roman" w:hAnsi="Times New Roman" w:cs="Times New Roman"/>
                <w:sz w:val="20"/>
                <w:szCs w:val="20"/>
              </w:rPr>
              <w:t xml:space="preserve"> son) who started taking lessons.  Logan wants to join his mom in having fun!  (Heehaw!  Heehaw!  Heehaw!)</w:t>
            </w:r>
          </w:p>
        </w:tc>
      </w:tr>
    </w:tbl>
    <w:p w:rsidR="00E15F8F" w:rsidRDefault="00E15F8F" w:rsidP="00E15F8F">
      <w:pPr>
        <w:spacing w:after="0" w:line="240" w:lineRule="auto"/>
        <w:rPr>
          <w:rFonts w:ascii="Times New Roman" w:hAnsi="Times New Roman" w:cs="Times New Roman"/>
          <w:sz w:val="20"/>
          <w:szCs w:val="20"/>
        </w:rPr>
      </w:pPr>
    </w:p>
    <w:p w:rsidR="00E15F8F" w:rsidRPr="00E15F8F" w:rsidRDefault="00E15F8F" w:rsidP="00E15F8F">
      <w:pPr>
        <w:spacing w:after="0" w:line="240" w:lineRule="auto"/>
        <w:rPr>
          <w:rFonts w:ascii="Times New Roman" w:hAnsi="Times New Roman" w:cs="Times New Roman"/>
          <w:sz w:val="20"/>
          <w:szCs w:val="20"/>
        </w:rPr>
      </w:pPr>
    </w:p>
    <w:tbl>
      <w:tblPr>
        <w:tblStyle w:val="TableGrid"/>
        <w:tblW w:w="9559" w:type="dxa"/>
        <w:tblBorders>
          <w:insideH w:val="none" w:sz="0" w:space="0" w:color="auto"/>
          <w:insideV w:val="none" w:sz="0" w:space="0" w:color="auto"/>
        </w:tblBorders>
        <w:tblLook w:val="04A0" w:firstRow="1" w:lastRow="0" w:firstColumn="1" w:lastColumn="0" w:noHBand="0" w:noVBand="1"/>
      </w:tblPr>
      <w:tblGrid>
        <w:gridCol w:w="9559"/>
      </w:tblGrid>
      <w:tr w:rsidR="00E15F8F" w:rsidRPr="007053D9" w:rsidTr="00E15F8F">
        <w:tc>
          <w:tcPr>
            <w:tcW w:w="9559" w:type="dxa"/>
            <w:tcBorders>
              <w:top w:val="single" w:sz="4" w:space="0" w:color="auto"/>
              <w:bottom w:val="single" w:sz="4" w:space="0" w:color="auto"/>
            </w:tcBorders>
          </w:tcPr>
          <w:p w:rsidR="00E15F8F" w:rsidRPr="007053D9" w:rsidRDefault="00E15F8F" w:rsidP="00FA3C3A">
            <w:pPr>
              <w:spacing w:line="276" w:lineRule="auto"/>
              <w:jc w:val="center"/>
              <w:rPr>
                <w:rFonts w:ascii="Algerian" w:hAnsi="Algerian" w:cs="Times New Roman"/>
              </w:rPr>
            </w:pPr>
            <w:r w:rsidRPr="007053D9">
              <w:rPr>
                <w:rFonts w:ascii="Algerian" w:hAnsi="Algerian" w:cs="Times New Roman"/>
              </w:rPr>
              <w:t>June Birthdays</w:t>
            </w:r>
          </w:p>
        </w:tc>
      </w:tr>
      <w:tr w:rsidR="00E15F8F" w:rsidRPr="007053D9" w:rsidTr="00E15F8F">
        <w:tc>
          <w:tcPr>
            <w:tcW w:w="9559" w:type="dxa"/>
            <w:tcBorders>
              <w:top w:val="single" w:sz="4" w:space="0" w:color="auto"/>
              <w:left w:val="nil"/>
              <w:bottom w:val="nil"/>
              <w:right w:val="nil"/>
            </w:tcBorders>
          </w:tcPr>
          <w:p w:rsidR="00E15F8F" w:rsidRPr="00BE384C" w:rsidRDefault="00E15F8F" w:rsidP="004E7E7D">
            <w:pPr>
              <w:jc w:val="both"/>
              <w:rPr>
                <w:rFonts w:ascii="Times New Roman" w:hAnsi="Times New Roman" w:cs="Times New Roman"/>
                <w:sz w:val="20"/>
                <w:szCs w:val="20"/>
              </w:rPr>
            </w:pPr>
            <w:r w:rsidRPr="00BE384C">
              <w:rPr>
                <w:rFonts w:ascii="Times New Roman" w:hAnsi="Times New Roman" w:cs="Times New Roman"/>
                <w:sz w:val="20"/>
                <w:szCs w:val="20"/>
              </w:rPr>
              <w:t>Happy Birthd</w:t>
            </w:r>
            <w:r>
              <w:rPr>
                <w:rFonts w:ascii="Times New Roman" w:hAnsi="Times New Roman" w:cs="Times New Roman"/>
                <w:sz w:val="20"/>
                <w:szCs w:val="20"/>
              </w:rPr>
              <w:t xml:space="preserve">ay Wishes to Lauren </w:t>
            </w:r>
            <w:proofErr w:type="spellStart"/>
            <w:r>
              <w:rPr>
                <w:rFonts w:ascii="Times New Roman" w:hAnsi="Times New Roman" w:cs="Times New Roman"/>
                <w:sz w:val="20"/>
                <w:szCs w:val="20"/>
              </w:rPr>
              <w:t>Salch</w:t>
            </w:r>
            <w:proofErr w:type="spellEnd"/>
            <w:r>
              <w:rPr>
                <w:rFonts w:ascii="Times New Roman" w:hAnsi="Times New Roman" w:cs="Times New Roman"/>
                <w:sz w:val="20"/>
                <w:szCs w:val="20"/>
              </w:rPr>
              <w:t xml:space="preserve"> (4), Anna </w:t>
            </w:r>
            <w:proofErr w:type="spellStart"/>
            <w:r>
              <w:rPr>
                <w:rFonts w:ascii="Times New Roman" w:hAnsi="Times New Roman" w:cs="Times New Roman"/>
                <w:sz w:val="20"/>
                <w:szCs w:val="20"/>
              </w:rPr>
              <w:t>Chindea</w:t>
            </w:r>
            <w:proofErr w:type="spellEnd"/>
            <w:r>
              <w:rPr>
                <w:rFonts w:ascii="Times New Roman" w:hAnsi="Times New Roman" w:cs="Times New Roman"/>
                <w:sz w:val="20"/>
                <w:szCs w:val="20"/>
              </w:rPr>
              <w:t xml:space="preserve"> (6), Luke (7), Kaitlin Baker (23), L</w:t>
            </w:r>
            <w:r>
              <w:rPr>
                <w:rFonts w:ascii="Times New Roman" w:hAnsi="Times New Roman" w:cs="Times New Roman"/>
                <w:sz w:val="20"/>
                <w:szCs w:val="20"/>
              </w:rPr>
              <w:t>o</w:t>
            </w:r>
            <w:r>
              <w:rPr>
                <w:rFonts w:ascii="Times New Roman" w:hAnsi="Times New Roman" w:cs="Times New Roman"/>
                <w:sz w:val="20"/>
                <w:szCs w:val="20"/>
              </w:rPr>
              <w:t xml:space="preserve">gan </w:t>
            </w:r>
            <w:proofErr w:type="spellStart"/>
            <w:r>
              <w:rPr>
                <w:rFonts w:ascii="Times New Roman" w:hAnsi="Times New Roman" w:cs="Times New Roman"/>
                <w:sz w:val="20"/>
                <w:szCs w:val="20"/>
              </w:rPr>
              <w:t>Emes</w:t>
            </w:r>
            <w:proofErr w:type="spellEnd"/>
            <w:r>
              <w:rPr>
                <w:rFonts w:ascii="Times New Roman" w:hAnsi="Times New Roman" w:cs="Times New Roman"/>
                <w:sz w:val="20"/>
                <w:szCs w:val="20"/>
              </w:rPr>
              <w:t xml:space="preserve"> (25).</w:t>
            </w:r>
          </w:p>
        </w:tc>
      </w:tr>
      <w:tr w:rsidR="00E15F8F" w:rsidRPr="007053D9" w:rsidTr="00E15F8F">
        <w:tc>
          <w:tcPr>
            <w:tcW w:w="9559" w:type="dxa"/>
            <w:tcBorders>
              <w:top w:val="nil"/>
              <w:left w:val="nil"/>
              <w:bottom w:val="nil"/>
              <w:right w:val="nil"/>
            </w:tcBorders>
          </w:tcPr>
          <w:p w:rsidR="00E15F8F" w:rsidRDefault="00E15F8F" w:rsidP="00FA3C3A">
            <w:pPr>
              <w:jc w:val="both"/>
              <w:rPr>
                <w:rFonts w:ascii="Times New Roman" w:hAnsi="Times New Roman" w:cs="Times New Roman"/>
                <w:sz w:val="20"/>
                <w:szCs w:val="20"/>
              </w:rPr>
            </w:pPr>
          </w:p>
          <w:p w:rsidR="00E15F8F" w:rsidRPr="007053D9" w:rsidRDefault="00E15F8F" w:rsidP="00FA3C3A">
            <w:pPr>
              <w:jc w:val="both"/>
              <w:rPr>
                <w:rFonts w:ascii="Times New Roman" w:hAnsi="Times New Roman" w:cs="Times New Roman"/>
                <w:sz w:val="20"/>
                <w:szCs w:val="20"/>
              </w:rPr>
            </w:pPr>
          </w:p>
        </w:tc>
      </w:tr>
      <w:tr w:rsidR="00E15F8F" w:rsidRPr="007053D9" w:rsidTr="00E15F8F">
        <w:tc>
          <w:tcPr>
            <w:tcW w:w="9559" w:type="dxa"/>
            <w:tcBorders>
              <w:top w:val="single" w:sz="4" w:space="0" w:color="auto"/>
              <w:bottom w:val="single" w:sz="4" w:space="0" w:color="auto"/>
            </w:tcBorders>
          </w:tcPr>
          <w:p w:rsidR="00E15F8F" w:rsidRPr="007053D9" w:rsidRDefault="00E15F8F" w:rsidP="00DA44CB">
            <w:pPr>
              <w:jc w:val="center"/>
              <w:rPr>
                <w:rFonts w:ascii="Algerian" w:hAnsi="Algerian" w:cs="Times New Roman"/>
              </w:rPr>
            </w:pPr>
            <w:r w:rsidRPr="00263D81">
              <w:rPr>
                <w:rFonts w:ascii="Algerian" w:hAnsi="Algerian" w:cs="Times New Roman"/>
              </w:rPr>
              <w:t>Anniversaries</w:t>
            </w:r>
          </w:p>
        </w:tc>
      </w:tr>
      <w:tr w:rsidR="00E15F8F" w:rsidRPr="007053D9" w:rsidTr="00E15F8F">
        <w:tc>
          <w:tcPr>
            <w:tcW w:w="9559" w:type="dxa"/>
            <w:tcBorders>
              <w:top w:val="single" w:sz="4" w:space="0" w:color="auto"/>
              <w:left w:val="nil"/>
              <w:bottom w:val="nil"/>
              <w:right w:val="nil"/>
            </w:tcBorders>
          </w:tcPr>
          <w:p w:rsidR="00E15F8F" w:rsidRPr="00416877" w:rsidRDefault="00E15F8F" w:rsidP="004E7E7D">
            <w:pPr>
              <w:jc w:val="both"/>
              <w:rPr>
                <w:rFonts w:ascii="Times New Roman" w:hAnsi="Times New Roman" w:cs="Times New Roman"/>
                <w:sz w:val="20"/>
                <w:szCs w:val="20"/>
              </w:rPr>
            </w:pPr>
            <w:r w:rsidRPr="00416877">
              <w:rPr>
                <w:rFonts w:ascii="Times New Roman" w:hAnsi="Times New Roman" w:cs="Times New Roman"/>
                <w:sz w:val="20"/>
                <w:szCs w:val="20"/>
              </w:rPr>
              <w:t xml:space="preserve">Best wishes to Daisy &amp; Chester (2019), Bryanna Dickinson (2018), Aleksandra Greenwich (2019), Michele O’Keefe (2018), Riley Simon (2018), </w:t>
            </w:r>
            <w:proofErr w:type="gramStart"/>
            <w:r w:rsidRPr="00416877">
              <w:rPr>
                <w:rFonts w:ascii="Times New Roman" w:hAnsi="Times New Roman" w:cs="Times New Roman"/>
                <w:sz w:val="20"/>
                <w:szCs w:val="20"/>
              </w:rPr>
              <w:t>Melissa</w:t>
            </w:r>
            <w:proofErr w:type="gramEnd"/>
            <w:r w:rsidRPr="00416877">
              <w:rPr>
                <w:rFonts w:ascii="Times New Roman" w:hAnsi="Times New Roman" w:cs="Times New Roman"/>
                <w:sz w:val="20"/>
                <w:szCs w:val="20"/>
              </w:rPr>
              <w:t xml:space="preserve"> </w:t>
            </w:r>
            <w:proofErr w:type="spellStart"/>
            <w:r w:rsidRPr="00416877">
              <w:rPr>
                <w:rFonts w:ascii="Times New Roman" w:hAnsi="Times New Roman" w:cs="Times New Roman"/>
                <w:sz w:val="20"/>
                <w:szCs w:val="20"/>
              </w:rPr>
              <w:t>Sinopoli</w:t>
            </w:r>
            <w:proofErr w:type="spellEnd"/>
            <w:r w:rsidRPr="00416877">
              <w:rPr>
                <w:rFonts w:ascii="Times New Roman" w:hAnsi="Times New Roman" w:cs="Times New Roman"/>
                <w:sz w:val="20"/>
                <w:szCs w:val="20"/>
              </w:rPr>
              <w:t xml:space="preserve"> (2016).</w:t>
            </w:r>
          </w:p>
        </w:tc>
      </w:tr>
    </w:tbl>
    <w:p w:rsidR="00E15F8F" w:rsidRDefault="00E15F8F" w:rsidP="00E15F8F">
      <w:pPr>
        <w:spacing w:after="0" w:line="240" w:lineRule="auto"/>
        <w:jc w:val="center"/>
        <w:rPr>
          <w:rFonts w:ascii="Times New Roman" w:hAnsi="Times New Roman" w:cs="Times New Roman"/>
          <w:sz w:val="20"/>
          <w:szCs w:val="20"/>
        </w:rPr>
      </w:pPr>
    </w:p>
    <w:p w:rsidR="00E15F8F" w:rsidRPr="00E15F8F" w:rsidRDefault="00E15F8F" w:rsidP="00E15F8F">
      <w:pPr>
        <w:spacing w:after="0" w:line="240" w:lineRule="auto"/>
        <w:jc w:val="center"/>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40"/>
        <w:gridCol w:w="1238"/>
        <w:gridCol w:w="2810"/>
        <w:gridCol w:w="1080"/>
        <w:gridCol w:w="1854"/>
        <w:gridCol w:w="1836"/>
        <w:gridCol w:w="18"/>
      </w:tblGrid>
      <w:tr w:rsidR="00E15F8F" w:rsidRPr="0077006E" w:rsidTr="00E15F8F">
        <w:trPr>
          <w:gridAfter w:val="1"/>
          <w:wAfter w:w="18" w:type="dxa"/>
        </w:trPr>
        <w:tc>
          <w:tcPr>
            <w:tcW w:w="9558" w:type="dxa"/>
            <w:gridSpan w:val="6"/>
            <w:tcBorders>
              <w:top w:val="single" w:sz="4" w:space="0" w:color="auto"/>
              <w:bottom w:val="single" w:sz="4" w:space="0" w:color="auto"/>
            </w:tcBorders>
          </w:tcPr>
          <w:p w:rsidR="00E15F8F" w:rsidRPr="0077006E" w:rsidRDefault="00E15F8F" w:rsidP="004E7E7D">
            <w:pPr>
              <w:jc w:val="center"/>
              <w:rPr>
                <w:rFonts w:ascii="Algerian" w:hAnsi="Algerian" w:cs="Times New Roman"/>
              </w:rPr>
            </w:pPr>
            <w:r w:rsidRPr="0077006E">
              <w:rPr>
                <w:rFonts w:ascii="Algerian" w:hAnsi="Algerian" w:cs="Times New Roman"/>
              </w:rPr>
              <w:t>Interesting &amp; Fun Dates</w:t>
            </w:r>
          </w:p>
        </w:tc>
      </w:tr>
      <w:tr w:rsidR="00E15F8F" w:rsidRPr="0077006E" w:rsidTr="00E15F8F">
        <w:trPr>
          <w:gridAfter w:val="1"/>
          <w:wAfter w:w="18" w:type="dxa"/>
        </w:trPr>
        <w:tc>
          <w:tcPr>
            <w:tcW w:w="9558" w:type="dxa"/>
            <w:gridSpan w:val="6"/>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June</w:t>
            </w:r>
          </w:p>
        </w:tc>
      </w:tr>
      <w:tr w:rsidR="00E15F8F" w:rsidRPr="0077006E" w:rsidTr="00E15F8F">
        <w:tc>
          <w:tcPr>
            <w:tcW w:w="740" w:type="dxa"/>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 xml:space="preserve">World    </w:t>
            </w:r>
          </w:p>
        </w:tc>
        <w:tc>
          <w:tcPr>
            <w:tcW w:w="2810" w:type="dxa"/>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Milk Day</w:t>
            </w:r>
          </w:p>
        </w:tc>
        <w:tc>
          <w:tcPr>
            <w:tcW w:w="1080" w:type="dxa"/>
            <w:tcBorders>
              <w:top w:val="single" w:sz="4" w:space="0" w:color="auto"/>
              <w:left w:val="nil"/>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14</w:t>
            </w:r>
          </w:p>
        </w:tc>
        <w:tc>
          <w:tcPr>
            <w:tcW w:w="1854" w:type="dxa"/>
            <w:tcBorders>
              <w:top w:val="single" w:sz="4" w:space="0" w:color="auto"/>
              <w:left w:val="nil"/>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sidRPr="0077006E">
              <w:rPr>
                <w:rFonts w:ascii="Times New Roman" w:hAnsi="Times New Roman" w:cs="Times New Roman"/>
                <w:sz w:val="20"/>
                <w:szCs w:val="20"/>
              </w:rPr>
              <w:t xml:space="preserve">World </w:t>
            </w:r>
          </w:p>
        </w:tc>
        <w:tc>
          <w:tcPr>
            <w:tcW w:w="1854" w:type="dxa"/>
            <w:gridSpan w:val="2"/>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Blood Donor Day</w:t>
            </w:r>
          </w:p>
        </w:tc>
      </w:tr>
      <w:tr w:rsidR="00E15F8F" w:rsidRPr="0077006E" w:rsidTr="00E15F8F">
        <w:tc>
          <w:tcPr>
            <w:tcW w:w="740" w:type="dxa"/>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Global</w:t>
            </w:r>
          </w:p>
        </w:tc>
        <w:tc>
          <w:tcPr>
            <w:tcW w:w="2810" w:type="dxa"/>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Parents Day</w:t>
            </w:r>
          </w:p>
        </w:tc>
        <w:tc>
          <w:tcPr>
            <w:tcW w:w="1080" w:type="dxa"/>
            <w:tcBorders>
              <w:top w:val="single" w:sz="4" w:space="0" w:color="auto"/>
              <w:left w:val="nil"/>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18</w:t>
            </w:r>
          </w:p>
        </w:tc>
        <w:tc>
          <w:tcPr>
            <w:tcW w:w="1854" w:type="dxa"/>
            <w:tcBorders>
              <w:top w:val="single" w:sz="4" w:space="0" w:color="auto"/>
              <w:left w:val="nil"/>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Autistic</w:t>
            </w:r>
          </w:p>
        </w:tc>
        <w:tc>
          <w:tcPr>
            <w:tcW w:w="1854" w:type="dxa"/>
            <w:gridSpan w:val="2"/>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Pride Day</w:t>
            </w:r>
          </w:p>
        </w:tc>
      </w:tr>
      <w:tr w:rsidR="00E15F8F" w:rsidRPr="0077006E" w:rsidTr="00E15F8F">
        <w:tc>
          <w:tcPr>
            <w:tcW w:w="740" w:type="dxa"/>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3</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World</w:t>
            </w:r>
          </w:p>
        </w:tc>
        <w:tc>
          <w:tcPr>
            <w:tcW w:w="2810" w:type="dxa"/>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Bicycle Day</w:t>
            </w:r>
          </w:p>
        </w:tc>
        <w:tc>
          <w:tcPr>
            <w:tcW w:w="1080" w:type="dxa"/>
            <w:tcBorders>
              <w:top w:val="single" w:sz="4" w:space="0" w:color="auto"/>
              <w:left w:val="nil"/>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18</w:t>
            </w:r>
          </w:p>
        </w:tc>
        <w:tc>
          <w:tcPr>
            <w:tcW w:w="1854" w:type="dxa"/>
            <w:tcBorders>
              <w:top w:val="single" w:sz="4" w:space="0" w:color="auto"/>
              <w:left w:val="nil"/>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International</w:t>
            </w:r>
          </w:p>
        </w:tc>
        <w:tc>
          <w:tcPr>
            <w:tcW w:w="1854" w:type="dxa"/>
            <w:gridSpan w:val="2"/>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Picnic Day</w:t>
            </w:r>
          </w:p>
        </w:tc>
      </w:tr>
      <w:tr w:rsidR="00E15F8F" w:rsidRPr="0077006E" w:rsidTr="00E15F8F">
        <w:tc>
          <w:tcPr>
            <w:tcW w:w="740" w:type="dxa"/>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5</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World</w:t>
            </w:r>
          </w:p>
        </w:tc>
        <w:tc>
          <w:tcPr>
            <w:tcW w:w="2810" w:type="dxa"/>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Environment Day</w:t>
            </w:r>
          </w:p>
        </w:tc>
        <w:tc>
          <w:tcPr>
            <w:tcW w:w="1080" w:type="dxa"/>
            <w:tcBorders>
              <w:top w:val="single" w:sz="4" w:space="0" w:color="auto"/>
              <w:left w:val="nil"/>
              <w:bottom w:val="single" w:sz="4" w:space="0" w:color="auto"/>
              <w:right w:val="single" w:sz="4" w:space="0" w:color="auto"/>
            </w:tcBorders>
          </w:tcPr>
          <w:p w:rsidR="00E15F8F" w:rsidRDefault="00E15F8F" w:rsidP="004E7E7D">
            <w:pPr>
              <w:jc w:val="center"/>
              <w:rPr>
                <w:rFonts w:ascii="Times New Roman" w:hAnsi="Times New Roman" w:cs="Times New Roman"/>
                <w:sz w:val="20"/>
                <w:szCs w:val="20"/>
              </w:rPr>
            </w:pPr>
            <w:r>
              <w:rPr>
                <w:rFonts w:ascii="Times New Roman" w:hAnsi="Times New Roman" w:cs="Times New Roman"/>
                <w:sz w:val="20"/>
                <w:szCs w:val="20"/>
              </w:rPr>
              <w:t>20</w:t>
            </w:r>
          </w:p>
        </w:tc>
        <w:tc>
          <w:tcPr>
            <w:tcW w:w="1854" w:type="dxa"/>
            <w:tcBorders>
              <w:top w:val="single" w:sz="4" w:space="0" w:color="auto"/>
              <w:left w:val="nil"/>
              <w:bottom w:val="single" w:sz="4" w:space="0" w:color="auto"/>
              <w:right w:val="nil"/>
            </w:tcBorders>
          </w:tcPr>
          <w:p w:rsidR="00E15F8F" w:rsidRDefault="00E15F8F" w:rsidP="004E7E7D">
            <w:pPr>
              <w:jc w:val="right"/>
              <w:rPr>
                <w:rFonts w:ascii="Times New Roman" w:hAnsi="Times New Roman" w:cs="Times New Roman"/>
                <w:sz w:val="20"/>
                <w:szCs w:val="20"/>
              </w:rPr>
            </w:pPr>
            <w:r>
              <w:rPr>
                <w:rFonts w:ascii="Times New Roman" w:hAnsi="Times New Roman" w:cs="Times New Roman"/>
                <w:sz w:val="20"/>
                <w:szCs w:val="20"/>
              </w:rPr>
              <w:t>Summer</w:t>
            </w:r>
          </w:p>
        </w:tc>
        <w:tc>
          <w:tcPr>
            <w:tcW w:w="1854" w:type="dxa"/>
            <w:gridSpan w:val="2"/>
            <w:tcBorders>
              <w:top w:val="single" w:sz="4" w:space="0" w:color="auto"/>
              <w:left w:val="nil"/>
              <w:bottom w:val="single" w:sz="4" w:space="0" w:color="auto"/>
              <w:right w:val="single" w:sz="4" w:space="0" w:color="auto"/>
            </w:tcBorders>
          </w:tcPr>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Solstice</w:t>
            </w:r>
          </w:p>
        </w:tc>
      </w:tr>
      <w:tr w:rsidR="00E15F8F" w:rsidRPr="0077006E" w:rsidTr="00E15F8F">
        <w:tc>
          <w:tcPr>
            <w:tcW w:w="740" w:type="dxa"/>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7</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World Food</w:t>
            </w:r>
          </w:p>
        </w:tc>
        <w:tc>
          <w:tcPr>
            <w:tcW w:w="2810" w:type="dxa"/>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Safety Day</w:t>
            </w:r>
          </w:p>
        </w:tc>
        <w:tc>
          <w:tcPr>
            <w:tcW w:w="1080" w:type="dxa"/>
            <w:tcBorders>
              <w:top w:val="single" w:sz="4" w:space="0" w:color="auto"/>
              <w:left w:val="nil"/>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20</w:t>
            </w:r>
          </w:p>
        </w:tc>
        <w:tc>
          <w:tcPr>
            <w:tcW w:w="1854" w:type="dxa"/>
            <w:tcBorders>
              <w:top w:val="single" w:sz="4" w:space="0" w:color="auto"/>
              <w:left w:val="nil"/>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World</w:t>
            </w:r>
          </w:p>
        </w:tc>
        <w:tc>
          <w:tcPr>
            <w:tcW w:w="1854" w:type="dxa"/>
            <w:gridSpan w:val="2"/>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Father’s Day</w:t>
            </w:r>
          </w:p>
        </w:tc>
      </w:tr>
      <w:tr w:rsidR="00E15F8F" w:rsidRPr="0077006E" w:rsidTr="00E15F8F">
        <w:tc>
          <w:tcPr>
            <w:tcW w:w="740" w:type="dxa"/>
            <w:tcBorders>
              <w:top w:val="single" w:sz="4" w:space="0" w:color="auto"/>
              <w:left w:val="single" w:sz="4" w:space="0" w:color="auto"/>
              <w:bottom w:val="single" w:sz="4" w:space="0" w:color="auto"/>
              <w:right w:val="single" w:sz="4" w:space="0" w:color="auto"/>
            </w:tcBorders>
          </w:tcPr>
          <w:p w:rsidR="00E15F8F" w:rsidRPr="0077006E" w:rsidRDefault="00E15F8F" w:rsidP="004E7E7D">
            <w:pPr>
              <w:jc w:val="center"/>
              <w:rPr>
                <w:rFonts w:ascii="Times New Roman" w:hAnsi="Times New Roman" w:cs="Times New Roman"/>
                <w:sz w:val="20"/>
                <w:szCs w:val="20"/>
              </w:rPr>
            </w:pPr>
            <w:r>
              <w:rPr>
                <w:rFonts w:ascii="Times New Roman" w:hAnsi="Times New Roman" w:cs="Times New Roman"/>
                <w:sz w:val="20"/>
                <w:szCs w:val="20"/>
              </w:rPr>
              <w:t>8</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 xml:space="preserve">World </w:t>
            </w:r>
          </w:p>
        </w:tc>
        <w:tc>
          <w:tcPr>
            <w:tcW w:w="2810" w:type="dxa"/>
            <w:tcBorders>
              <w:top w:val="single" w:sz="4" w:space="0" w:color="auto"/>
              <w:left w:val="nil"/>
              <w:bottom w:val="single" w:sz="4" w:space="0" w:color="auto"/>
              <w:right w:val="single" w:sz="4" w:space="0" w:color="auto"/>
            </w:tcBorders>
          </w:tcPr>
          <w:p w:rsidR="00E15F8F" w:rsidRPr="0077006E" w:rsidRDefault="00E15F8F" w:rsidP="004E7E7D">
            <w:pPr>
              <w:jc w:val="both"/>
              <w:rPr>
                <w:rFonts w:ascii="Times New Roman" w:hAnsi="Times New Roman" w:cs="Times New Roman"/>
                <w:sz w:val="20"/>
                <w:szCs w:val="20"/>
              </w:rPr>
            </w:pPr>
            <w:r>
              <w:rPr>
                <w:rFonts w:ascii="Times New Roman" w:hAnsi="Times New Roman" w:cs="Times New Roman"/>
                <w:sz w:val="20"/>
                <w:szCs w:val="20"/>
              </w:rPr>
              <w:t>Ocean Day</w:t>
            </w:r>
          </w:p>
        </w:tc>
        <w:tc>
          <w:tcPr>
            <w:tcW w:w="1080" w:type="dxa"/>
            <w:tcBorders>
              <w:top w:val="single" w:sz="4" w:space="0" w:color="auto"/>
              <w:left w:val="nil"/>
              <w:bottom w:val="single" w:sz="4" w:space="0" w:color="auto"/>
              <w:right w:val="single" w:sz="4" w:space="0" w:color="auto"/>
            </w:tcBorders>
          </w:tcPr>
          <w:p w:rsidR="00E15F8F" w:rsidRDefault="00E15F8F" w:rsidP="004E7E7D">
            <w:pPr>
              <w:jc w:val="center"/>
              <w:rPr>
                <w:rFonts w:ascii="Times New Roman" w:hAnsi="Times New Roman" w:cs="Times New Roman"/>
                <w:sz w:val="20"/>
                <w:szCs w:val="20"/>
              </w:rPr>
            </w:pPr>
            <w:r>
              <w:rPr>
                <w:rFonts w:ascii="Times New Roman" w:hAnsi="Times New Roman" w:cs="Times New Roman"/>
                <w:sz w:val="20"/>
                <w:szCs w:val="20"/>
              </w:rPr>
              <w:t>23</w:t>
            </w:r>
          </w:p>
        </w:tc>
        <w:tc>
          <w:tcPr>
            <w:tcW w:w="1854" w:type="dxa"/>
            <w:tcBorders>
              <w:top w:val="single" w:sz="4" w:space="0" w:color="auto"/>
              <w:left w:val="nil"/>
              <w:bottom w:val="single" w:sz="4" w:space="0" w:color="auto"/>
              <w:right w:val="nil"/>
            </w:tcBorders>
          </w:tcPr>
          <w:p w:rsidR="00E15F8F" w:rsidRDefault="00E15F8F" w:rsidP="004E7E7D">
            <w:pPr>
              <w:jc w:val="right"/>
              <w:rPr>
                <w:rFonts w:ascii="Times New Roman" w:hAnsi="Times New Roman" w:cs="Times New Roman"/>
                <w:sz w:val="20"/>
                <w:szCs w:val="20"/>
              </w:rPr>
            </w:pPr>
            <w:r>
              <w:rPr>
                <w:rFonts w:ascii="Times New Roman" w:hAnsi="Times New Roman" w:cs="Times New Roman"/>
                <w:sz w:val="20"/>
                <w:szCs w:val="20"/>
              </w:rPr>
              <w:t>International</w:t>
            </w:r>
          </w:p>
        </w:tc>
        <w:tc>
          <w:tcPr>
            <w:tcW w:w="1854" w:type="dxa"/>
            <w:gridSpan w:val="2"/>
            <w:tcBorders>
              <w:top w:val="single" w:sz="4" w:space="0" w:color="auto"/>
              <w:left w:val="nil"/>
              <w:bottom w:val="single" w:sz="4" w:space="0" w:color="auto"/>
              <w:right w:val="single" w:sz="4" w:space="0" w:color="auto"/>
            </w:tcBorders>
          </w:tcPr>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Olympic Day</w:t>
            </w:r>
          </w:p>
        </w:tc>
      </w:tr>
      <w:tr w:rsidR="00E15F8F" w:rsidTr="00E15F8F">
        <w:tc>
          <w:tcPr>
            <w:tcW w:w="740" w:type="dxa"/>
            <w:tcBorders>
              <w:top w:val="single" w:sz="4" w:space="0" w:color="auto"/>
              <w:left w:val="single" w:sz="4" w:space="0" w:color="auto"/>
              <w:bottom w:val="single" w:sz="4" w:space="0" w:color="auto"/>
              <w:right w:val="single" w:sz="4" w:space="0" w:color="auto"/>
            </w:tcBorders>
          </w:tcPr>
          <w:p w:rsidR="00E15F8F" w:rsidRDefault="00E15F8F" w:rsidP="004E7E7D">
            <w:pPr>
              <w:jc w:val="center"/>
              <w:rPr>
                <w:rFonts w:ascii="Times New Roman" w:hAnsi="Times New Roman" w:cs="Times New Roman"/>
                <w:sz w:val="20"/>
                <w:szCs w:val="20"/>
              </w:rPr>
            </w:pPr>
            <w:r>
              <w:rPr>
                <w:rFonts w:ascii="Times New Roman" w:hAnsi="Times New Roman" w:cs="Times New Roman"/>
                <w:sz w:val="20"/>
                <w:szCs w:val="20"/>
              </w:rPr>
              <w:t>14</w:t>
            </w:r>
          </w:p>
        </w:tc>
        <w:tc>
          <w:tcPr>
            <w:tcW w:w="1238" w:type="dxa"/>
            <w:tcBorders>
              <w:top w:val="single" w:sz="4" w:space="0" w:color="auto"/>
              <w:left w:val="single" w:sz="4" w:space="0" w:color="auto"/>
              <w:bottom w:val="single" w:sz="4" w:space="0" w:color="auto"/>
              <w:right w:val="nil"/>
            </w:tcBorders>
          </w:tcPr>
          <w:p w:rsidR="00E15F8F" w:rsidRPr="0077006E" w:rsidRDefault="00E15F8F" w:rsidP="004E7E7D">
            <w:pPr>
              <w:jc w:val="right"/>
              <w:rPr>
                <w:rFonts w:ascii="Times New Roman" w:hAnsi="Times New Roman" w:cs="Times New Roman"/>
                <w:sz w:val="20"/>
                <w:szCs w:val="20"/>
              </w:rPr>
            </w:pPr>
            <w:r>
              <w:rPr>
                <w:rFonts w:ascii="Times New Roman" w:hAnsi="Times New Roman" w:cs="Times New Roman"/>
                <w:sz w:val="20"/>
                <w:szCs w:val="20"/>
              </w:rPr>
              <w:t>National</w:t>
            </w:r>
          </w:p>
        </w:tc>
        <w:tc>
          <w:tcPr>
            <w:tcW w:w="2810" w:type="dxa"/>
            <w:tcBorders>
              <w:top w:val="single" w:sz="4" w:space="0" w:color="auto"/>
              <w:left w:val="nil"/>
              <w:bottom w:val="single" w:sz="4" w:space="0" w:color="auto"/>
              <w:right w:val="single" w:sz="4" w:space="0" w:color="auto"/>
            </w:tcBorders>
          </w:tcPr>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Flag Day</w:t>
            </w:r>
          </w:p>
        </w:tc>
        <w:tc>
          <w:tcPr>
            <w:tcW w:w="1080" w:type="dxa"/>
            <w:tcBorders>
              <w:top w:val="single" w:sz="4" w:space="0" w:color="auto"/>
              <w:left w:val="nil"/>
              <w:bottom w:val="single" w:sz="4" w:space="0" w:color="auto"/>
              <w:right w:val="single" w:sz="4" w:space="0" w:color="auto"/>
            </w:tcBorders>
          </w:tcPr>
          <w:p w:rsidR="00E15F8F" w:rsidRDefault="00E15F8F" w:rsidP="004E7E7D">
            <w:pPr>
              <w:jc w:val="center"/>
              <w:rPr>
                <w:rFonts w:ascii="Times New Roman" w:hAnsi="Times New Roman" w:cs="Times New Roman"/>
                <w:sz w:val="20"/>
                <w:szCs w:val="20"/>
              </w:rPr>
            </w:pPr>
            <w:r>
              <w:rPr>
                <w:rFonts w:ascii="Times New Roman" w:hAnsi="Times New Roman" w:cs="Times New Roman"/>
                <w:sz w:val="20"/>
                <w:szCs w:val="20"/>
              </w:rPr>
              <w:t>30</w:t>
            </w:r>
          </w:p>
        </w:tc>
        <w:tc>
          <w:tcPr>
            <w:tcW w:w="1854" w:type="dxa"/>
            <w:tcBorders>
              <w:top w:val="single" w:sz="4" w:space="0" w:color="auto"/>
              <w:left w:val="nil"/>
              <w:bottom w:val="single" w:sz="4" w:space="0" w:color="auto"/>
              <w:right w:val="nil"/>
            </w:tcBorders>
          </w:tcPr>
          <w:p w:rsidR="00E15F8F" w:rsidRDefault="00E15F8F" w:rsidP="004E7E7D">
            <w:pPr>
              <w:jc w:val="right"/>
              <w:rPr>
                <w:rFonts w:ascii="Times New Roman" w:hAnsi="Times New Roman" w:cs="Times New Roman"/>
                <w:sz w:val="20"/>
                <w:szCs w:val="20"/>
              </w:rPr>
            </w:pPr>
            <w:r>
              <w:rPr>
                <w:rFonts w:ascii="Times New Roman" w:hAnsi="Times New Roman" w:cs="Times New Roman"/>
                <w:sz w:val="20"/>
                <w:szCs w:val="20"/>
              </w:rPr>
              <w:t>World</w:t>
            </w:r>
          </w:p>
        </w:tc>
        <w:tc>
          <w:tcPr>
            <w:tcW w:w="1854" w:type="dxa"/>
            <w:gridSpan w:val="2"/>
            <w:tcBorders>
              <w:top w:val="single" w:sz="4" w:space="0" w:color="auto"/>
              <w:left w:val="nil"/>
              <w:bottom w:val="single" w:sz="4" w:space="0" w:color="auto"/>
              <w:right w:val="single" w:sz="4" w:space="0" w:color="auto"/>
            </w:tcBorders>
          </w:tcPr>
          <w:p w:rsidR="00E15F8F" w:rsidRDefault="00E15F8F" w:rsidP="004E7E7D">
            <w:pPr>
              <w:jc w:val="both"/>
              <w:rPr>
                <w:rFonts w:ascii="Times New Roman" w:hAnsi="Times New Roman" w:cs="Times New Roman"/>
                <w:sz w:val="20"/>
                <w:szCs w:val="20"/>
              </w:rPr>
            </w:pPr>
            <w:r>
              <w:rPr>
                <w:rFonts w:ascii="Times New Roman" w:hAnsi="Times New Roman" w:cs="Times New Roman"/>
                <w:sz w:val="20"/>
                <w:szCs w:val="20"/>
              </w:rPr>
              <w:t>Asteroid Day</w:t>
            </w:r>
          </w:p>
        </w:tc>
      </w:tr>
    </w:tbl>
    <w:p w:rsidR="00E15F8F" w:rsidRDefault="00E15F8F" w:rsidP="00E15F8F">
      <w:pPr>
        <w:spacing w:after="0" w:line="240" w:lineRule="auto"/>
        <w:jc w:val="center"/>
        <w:rPr>
          <w:rFonts w:ascii="Times New Roman" w:hAnsi="Times New Roman" w:cs="Times New Roman"/>
        </w:rPr>
      </w:pPr>
    </w:p>
    <w:p w:rsidR="00E15F8F" w:rsidRPr="00E15F8F" w:rsidRDefault="00E15F8F" w:rsidP="00E15F8F">
      <w:pPr>
        <w:spacing w:after="0" w:line="240" w:lineRule="auto"/>
        <w:jc w:val="center"/>
        <w:rPr>
          <w:rFonts w:ascii="Times New Roman" w:hAnsi="Times New Roman" w:cs="Times New Roman"/>
        </w:rPr>
      </w:pPr>
    </w:p>
    <w:tbl>
      <w:tblPr>
        <w:tblStyle w:val="TableGrid"/>
        <w:tblW w:w="0" w:type="auto"/>
        <w:tblLook w:val="04A0" w:firstRow="1" w:lastRow="0" w:firstColumn="1" w:lastColumn="0" w:noHBand="0" w:noVBand="1"/>
      </w:tblPr>
      <w:tblGrid>
        <w:gridCol w:w="9558"/>
      </w:tblGrid>
      <w:tr w:rsidR="00E15F8F" w:rsidRPr="00416877" w:rsidTr="00E15F8F">
        <w:tc>
          <w:tcPr>
            <w:tcW w:w="9558" w:type="dxa"/>
            <w:tcBorders>
              <w:top w:val="single" w:sz="4" w:space="0" w:color="auto"/>
              <w:left w:val="single" w:sz="4" w:space="0" w:color="auto"/>
              <w:bottom w:val="single" w:sz="4" w:space="0" w:color="auto"/>
              <w:right w:val="single" w:sz="4" w:space="0" w:color="auto"/>
            </w:tcBorders>
          </w:tcPr>
          <w:p w:rsidR="00E15F8F" w:rsidRPr="00416877" w:rsidRDefault="00E15F8F" w:rsidP="004E7E7D">
            <w:pPr>
              <w:jc w:val="center"/>
              <w:rPr>
                <w:rFonts w:ascii="Algerian" w:hAnsi="Algerian" w:cs="Times New Roman"/>
                <w:sz w:val="24"/>
                <w:szCs w:val="24"/>
              </w:rPr>
            </w:pPr>
            <w:r w:rsidRPr="00D743CF">
              <w:rPr>
                <w:rFonts w:ascii="Algerian" w:hAnsi="Algerian" w:cs="Times New Roman"/>
                <w:sz w:val="24"/>
                <w:szCs w:val="24"/>
              </w:rPr>
              <w:t>Oxbow Sponsors</w:t>
            </w:r>
          </w:p>
        </w:tc>
      </w:tr>
      <w:tr w:rsidR="00E15F8F" w:rsidRPr="00416877" w:rsidTr="00E15F8F">
        <w:tc>
          <w:tcPr>
            <w:tcW w:w="9558" w:type="dxa"/>
            <w:tcBorders>
              <w:top w:val="single" w:sz="4" w:space="0" w:color="auto"/>
              <w:left w:val="nil"/>
              <w:bottom w:val="nil"/>
              <w:right w:val="nil"/>
            </w:tcBorders>
          </w:tcPr>
          <w:p w:rsidR="00E15F8F" w:rsidRPr="00416877" w:rsidRDefault="00E15F8F" w:rsidP="004E7E7D">
            <w:pPr>
              <w:jc w:val="both"/>
              <w:rPr>
                <w:rFonts w:ascii="Times New Roman" w:hAnsi="Times New Roman" w:cs="Times New Roman"/>
                <w:sz w:val="20"/>
                <w:szCs w:val="20"/>
              </w:rPr>
            </w:pPr>
            <w:r>
              <w:rPr>
                <w:rFonts w:ascii="Times New Roman" w:hAnsi="Times New Roman" w:cs="Times New Roman"/>
                <w:sz w:val="20"/>
                <w:szCs w:val="20"/>
              </w:rPr>
              <w:t xml:space="preserve">We extend a very special thank you to </w:t>
            </w:r>
            <w:r w:rsidRPr="00D743CF">
              <w:rPr>
                <w:rFonts w:ascii="Times New Roman" w:hAnsi="Times New Roman" w:cs="Times New Roman"/>
                <w:b/>
                <w:i/>
                <w:sz w:val="20"/>
                <w:szCs w:val="20"/>
              </w:rPr>
              <w:t xml:space="preserve">Adele </w:t>
            </w:r>
            <w:proofErr w:type="spellStart"/>
            <w:r w:rsidRPr="00D743CF">
              <w:rPr>
                <w:rFonts w:ascii="Times New Roman" w:hAnsi="Times New Roman" w:cs="Times New Roman"/>
                <w:b/>
                <w:i/>
                <w:sz w:val="20"/>
                <w:szCs w:val="20"/>
              </w:rPr>
              <w:t>Aboutok</w:t>
            </w:r>
            <w:proofErr w:type="spellEnd"/>
            <w:r>
              <w:rPr>
                <w:rFonts w:ascii="Times New Roman" w:hAnsi="Times New Roman" w:cs="Times New Roman"/>
                <w:sz w:val="20"/>
                <w:szCs w:val="20"/>
              </w:rPr>
              <w:t xml:space="preserve">, </w:t>
            </w:r>
            <w:r w:rsidRPr="00D743CF">
              <w:rPr>
                <w:rFonts w:ascii="Times New Roman" w:hAnsi="Times New Roman" w:cs="Times New Roman"/>
                <w:b/>
                <w:i/>
                <w:sz w:val="20"/>
                <w:szCs w:val="20"/>
              </w:rPr>
              <w:t>Darby Callahan</w:t>
            </w:r>
            <w:r>
              <w:rPr>
                <w:rFonts w:ascii="Times New Roman" w:hAnsi="Times New Roman" w:cs="Times New Roman"/>
                <w:sz w:val="20"/>
                <w:szCs w:val="20"/>
              </w:rPr>
              <w:t xml:space="preserve">, and </w:t>
            </w:r>
            <w:r w:rsidRPr="00D743CF">
              <w:rPr>
                <w:rFonts w:ascii="Times New Roman" w:hAnsi="Times New Roman" w:cs="Times New Roman"/>
                <w:b/>
                <w:i/>
                <w:sz w:val="20"/>
                <w:szCs w:val="20"/>
              </w:rPr>
              <w:t>Jenny Ranford-Dix</w:t>
            </w:r>
            <w:r>
              <w:rPr>
                <w:rFonts w:ascii="Times New Roman" w:hAnsi="Times New Roman" w:cs="Times New Roman"/>
                <w:sz w:val="20"/>
                <w:szCs w:val="20"/>
              </w:rPr>
              <w:t xml:space="preserve"> for their generous sponsorships.  We want to add new cross country obstacles to our courses.</w:t>
            </w:r>
          </w:p>
        </w:tc>
      </w:tr>
    </w:tbl>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June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p w:rsidR="00E15F8F" w:rsidRPr="00416877" w:rsidRDefault="00E15F8F" w:rsidP="00E15F8F">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58"/>
      </w:tblGrid>
      <w:tr w:rsidR="00E15F8F" w:rsidRPr="00416877" w:rsidTr="00E15F8F">
        <w:tc>
          <w:tcPr>
            <w:tcW w:w="9558" w:type="dxa"/>
            <w:tcBorders>
              <w:top w:val="single" w:sz="4" w:space="0" w:color="auto"/>
              <w:left w:val="single" w:sz="4" w:space="0" w:color="auto"/>
              <w:bottom w:val="single" w:sz="4" w:space="0" w:color="auto"/>
              <w:right w:val="single" w:sz="4" w:space="0" w:color="auto"/>
            </w:tcBorders>
          </w:tcPr>
          <w:p w:rsidR="00E15F8F" w:rsidRPr="00416877" w:rsidRDefault="00E15F8F" w:rsidP="004E7E7D">
            <w:pPr>
              <w:jc w:val="center"/>
              <w:rPr>
                <w:rFonts w:ascii="Algerian" w:hAnsi="Algerian" w:cs="Times New Roman"/>
                <w:sz w:val="24"/>
                <w:szCs w:val="24"/>
              </w:rPr>
            </w:pPr>
            <w:r>
              <w:rPr>
                <w:rFonts w:ascii="Algerian" w:hAnsi="Algerian" w:cs="Times New Roman"/>
                <w:sz w:val="24"/>
                <w:szCs w:val="24"/>
              </w:rPr>
              <w:t>Volunteers needed</w:t>
            </w:r>
          </w:p>
        </w:tc>
      </w:tr>
      <w:tr w:rsidR="00E15F8F" w:rsidRPr="00416877" w:rsidTr="00E15F8F">
        <w:tc>
          <w:tcPr>
            <w:tcW w:w="9558" w:type="dxa"/>
            <w:tcBorders>
              <w:top w:val="single" w:sz="4" w:space="0" w:color="auto"/>
              <w:left w:val="nil"/>
              <w:bottom w:val="nil"/>
              <w:right w:val="nil"/>
            </w:tcBorders>
          </w:tcPr>
          <w:p w:rsidR="00E15F8F" w:rsidRPr="00416877" w:rsidRDefault="00E15F8F" w:rsidP="004E7E7D">
            <w:pPr>
              <w:jc w:val="both"/>
              <w:rPr>
                <w:rFonts w:ascii="Times New Roman" w:hAnsi="Times New Roman" w:cs="Times New Roman"/>
                <w:sz w:val="20"/>
                <w:szCs w:val="20"/>
              </w:rPr>
            </w:pPr>
            <w:r>
              <w:rPr>
                <w:rFonts w:ascii="Times New Roman" w:hAnsi="Times New Roman" w:cs="Times New Roman"/>
                <w:sz w:val="20"/>
                <w:szCs w:val="20"/>
              </w:rPr>
              <w:t xml:space="preserve">Our next </w:t>
            </w:r>
            <w:r w:rsidRPr="00416877">
              <w:rPr>
                <w:rFonts w:ascii="Times New Roman" w:hAnsi="Times New Roman" w:cs="Times New Roman"/>
                <w:sz w:val="20"/>
                <w:szCs w:val="20"/>
              </w:rPr>
              <w:t xml:space="preserve">show of the season </w:t>
            </w:r>
            <w:r>
              <w:rPr>
                <w:rFonts w:ascii="Times New Roman" w:hAnsi="Times New Roman" w:cs="Times New Roman"/>
                <w:sz w:val="20"/>
                <w:szCs w:val="20"/>
              </w:rPr>
              <w:t xml:space="preserve">is </w:t>
            </w:r>
            <w:r w:rsidRPr="00416877">
              <w:rPr>
                <w:rFonts w:ascii="Times New Roman" w:hAnsi="Times New Roman" w:cs="Times New Roman"/>
                <w:sz w:val="20"/>
                <w:szCs w:val="20"/>
              </w:rPr>
              <w:t>on June 2</w:t>
            </w:r>
            <w:r>
              <w:rPr>
                <w:rFonts w:ascii="Times New Roman" w:hAnsi="Times New Roman" w:cs="Times New Roman"/>
                <w:sz w:val="20"/>
                <w:szCs w:val="20"/>
              </w:rPr>
              <w:t>0</w:t>
            </w:r>
            <w:r w:rsidRPr="00BB3A60">
              <w:rPr>
                <w:rFonts w:ascii="Times New Roman" w:hAnsi="Times New Roman" w:cs="Times New Roman"/>
                <w:sz w:val="20"/>
                <w:szCs w:val="20"/>
                <w:vertAlign w:val="superscript"/>
              </w:rPr>
              <w:t>th</w:t>
            </w:r>
            <w:r w:rsidRPr="00416877">
              <w:rPr>
                <w:rFonts w:ascii="Times New Roman" w:hAnsi="Times New Roman" w:cs="Times New Roman"/>
                <w:sz w:val="20"/>
                <w:szCs w:val="20"/>
              </w:rPr>
              <w:t>.  So come out and join us and spend the day with the horses and your dad.  Don’t forget its “Father’s Day!”  (Heehaw!  Heehaw!  Heehaw!)</w:t>
            </w:r>
          </w:p>
        </w:tc>
      </w:tr>
    </w:tbl>
    <w:p w:rsidR="00FA3C3A" w:rsidRDefault="00FA3C3A" w:rsidP="00F824AA">
      <w:pPr>
        <w:spacing w:after="0" w:line="240" w:lineRule="auto"/>
        <w:rPr>
          <w:rFonts w:ascii="Times New Roman" w:hAnsi="Times New Roman" w:cs="Times New Roman"/>
          <w:sz w:val="20"/>
          <w:szCs w:val="20"/>
        </w:rPr>
      </w:pPr>
    </w:p>
    <w:p w:rsidR="00F824AA" w:rsidRPr="00F824AA" w:rsidRDefault="00F824AA" w:rsidP="00F824AA">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79"/>
      </w:tblGrid>
      <w:tr w:rsidR="00FA3C3A" w:rsidRPr="007053D9" w:rsidTr="00FA3C3A">
        <w:tc>
          <w:tcPr>
            <w:tcW w:w="9558" w:type="dxa"/>
            <w:gridSpan w:val="2"/>
            <w:tcBorders>
              <w:top w:val="single" w:sz="4" w:space="0" w:color="auto"/>
              <w:left w:val="single" w:sz="4" w:space="0" w:color="auto"/>
              <w:bottom w:val="single" w:sz="4" w:space="0" w:color="auto"/>
              <w:right w:val="single" w:sz="4" w:space="0" w:color="auto"/>
            </w:tcBorders>
          </w:tcPr>
          <w:p w:rsidR="00FA3C3A" w:rsidRPr="004D75E5" w:rsidRDefault="00FA3C3A" w:rsidP="00DA44CB">
            <w:pPr>
              <w:jc w:val="center"/>
              <w:rPr>
                <w:rFonts w:ascii="Algerian" w:hAnsi="Algerian" w:cs="Times New Roman"/>
                <w:sz w:val="24"/>
                <w:szCs w:val="24"/>
              </w:rPr>
            </w:pPr>
            <w:r w:rsidRPr="004D75E5">
              <w:rPr>
                <w:rFonts w:ascii="Algerian" w:hAnsi="Algerian" w:cs="Times New Roman"/>
                <w:sz w:val="24"/>
                <w:szCs w:val="24"/>
              </w:rPr>
              <w:t>Oxbow Show</w:t>
            </w:r>
          </w:p>
        </w:tc>
      </w:tr>
      <w:tr w:rsidR="00F824AA" w:rsidRPr="007053D9" w:rsidTr="00FA3C3A">
        <w:tc>
          <w:tcPr>
            <w:tcW w:w="9558" w:type="dxa"/>
            <w:gridSpan w:val="2"/>
          </w:tcPr>
          <w:p w:rsidR="00F824AA" w:rsidRDefault="00F824AA" w:rsidP="004E7E7D">
            <w:pPr>
              <w:jc w:val="both"/>
              <w:rPr>
                <w:rFonts w:ascii="Times New Roman" w:hAnsi="Times New Roman" w:cs="Times New Roman"/>
                <w:sz w:val="20"/>
                <w:szCs w:val="20"/>
              </w:rPr>
            </w:pPr>
            <w:r w:rsidRPr="0077006E">
              <w:rPr>
                <w:rFonts w:ascii="Times New Roman" w:hAnsi="Times New Roman" w:cs="Times New Roman"/>
                <w:sz w:val="20"/>
                <w:szCs w:val="20"/>
              </w:rPr>
              <w:t xml:space="preserve">We </w:t>
            </w:r>
            <w:r>
              <w:rPr>
                <w:rFonts w:ascii="Times New Roman" w:hAnsi="Times New Roman" w:cs="Times New Roman"/>
                <w:sz w:val="20"/>
                <w:szCs w:val="20"/>
              </w:rPr>
              <w:t>want to thank everyone who helped out at our first show of 2021, on May 23</w:t>
            </w:r>
            <w:r w:rsidRPr="00BB3A60">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F47686">
              <w:rPr>
                <w:rFonts w:ascii="Times New Roman" w:hAnsi="Times New Roman" w:cs="Times New Roman"/>
                <w:b/>
                <w:sz w:val="20"/>
                <w:szCs w:val="20"/>
              </w:rPr>
              <w:t xml:space="preserve">Susan </w:t>
            </w:r>
            <w:proofErr w:type="spellStart"/>
            <w:r w:rsidRPr="00F47686">
              <w:rPr>
                <w:rFonts w:ascii="Times New Roman" w:hAnsi="Times New Roman" w:cs="Times New Roman"/>
                <w:b/>
                <w:sz w:val="20"/>
                <w:szCs w:val="20"/>
              </w:rPr>
              <w:t>Herster</w:t>
            </w:r>
            <w:proofErr w:type="spellEnd"/>
            <w:r>
              <w:rPr>
                <w:rFonts w:ascii="Times New Roman" w:hAnsi="Times New Roman" w:cs="Times New Roman"/>
                <w:sz w:val="20"/>
                <w:szCs w:val="20"/>
              </w:rPr>
              <w:t xml:space="preserve"> was our dressage judge with </w:t>
            </w:r>
            <w:r w:rsidRPr="00F47686">
              <w:rPr>
                <w:rFonts w:ascii="Times New Roman" w:hAnsi="Times New Roman" w:cs="Times New Roman"/>
                <w:b/>
                <w:i/>
                <w:sz w:val="20"/>
                <w:szCs w:val="20"/>
              </w:rPr>
              <w:t>Darby Callahan</w:t>
            </w:r>
            <w:r>
              <w:rPr>
                <w:rFonts w:ascii="Times New Roman" w:hAnsi="Times New Roman" w:cs="Times New Roman"/>
                <w:sz w:val="20"/>
                <w:szCs w:val="20"/>
              </w:rPr>
              <w:t xml:space="preserve"> stewarding dressage and </w:t>
            </w:r>
            <w:r w:rsidRPr="00F47686">
              <w:rPr>
                <w:rFonts w:ascii="Times New Roman" w:hAnsi="Times New Roman" w:cs="Times New Roman"/>
                <w:b/>
                <w:i/>
                <w:sz w:val="20"/>
                <w:szCs w:val="20"/>
              </w:rPr>
              <w:t>Jenny Ranford</w:t>
            </w:r>
            <w:r>
              <w:rPr>
                <w:rFonts w:ascii="Times New Roman" w:hAnsi="Times New Roman" w:cs="Times New Roman"/>
                <w:sz w:val="20"/>
                <w:szCs w:val="20"/>
              </w:rPr>
              <w:t xml:space="preserve"> scribing.</w:t>
            </w:r>
          </w:p>
          <w:p w:rsidR="00F824AA" w:rsidRDefault="00F824AA" w:rsidP="004E7E7D">
            <w:pPr>
              <w:jc w:val="both"/>
              <w:rPr>
                <w:rFonts w:ascii="Times New Roman" w:hAnsi="Times New Roman" w:cs="Times New Roman"/>
                <w:sz w:val="20"/>
                <w:szCs w:val="20"/>
              </w:rPr>
            </w:pP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 xml:space="preserve">We also thank </w:t>
            </w:r>
            <w:r w:rsidRPr="00F47686">
              <w:rPr>
                <w:rFonts w:ascii="Times New Roman" w:hAnsi="Times New Roman" w:cs="Times New Roman"/>
                <w:b/>
                <w:i/>
                <w:sz w:val="20"/>
                <w:szCs w:val="20"/>
              </w:rPr>
              <w:t xml:space="preserve">Jo </w:t>
            </w:r>
            <w:proofErr w:type="spellStart"/>
            <w:r w:rsidRPr="00F47686">
              <w:rPr>
                <w:rFonts w:ascii="Times New Roman" w:hAnsi="Times New Roman" w:cs="Times New Roman"/>
                <w:b/>
                <w:i/>
                <w:sz w:val="20"/>
                <w:szCs w:val="20"/>
              </w:rPr>
              <w:t>Iacono</w:t>
            </w:r>
            <w:proofErr w:type="spellEnd"/>
            <w:r>
              <w:rPr>
                <w:rFonts w:ascii="Times New Roman" w:hAnsi="Times New Roman" w:cs="Times New Roman"/>
                <w:sz w:val="20"/>
                <w:szCs w:val="20"/>
              </w:rPr>
              <w:t xml:space="preserve"> for judging show jum</w:t>
            </w:r>
            <w:r>
              <w:rPr>
                <w:rFonts w:ascii="Times New Roman" w:hAnsi="Times New Roman" w:cs="Times New Roman"/>
                <w:sz w:val="20"/>
                <w:szCs w:val="20"/>
              </w:rPr>
              <w:t>p</w:t>
            </w:r>
            <w:r>
              <w:rPr>
                <w:rFonts w:ascii="Times New Roman" w:hAnsi="Times New Roman" w:cs="Times New Roman"/>
                <w:sz w:val="20"/>
                <w:szCs w:val="20"/>
              </w:rPr>
              <w:t xml:space="preserve">ing and </w:t>
            </w:r>
            <w:r w:rsidRPr="00F47686">
              <w:rPr>
                <w:rFonts w:ascii="Times New Roman" w:hAnsi="Times New Roman" w:cs="Times New Roman"/>
                <w:b/>
                <w:i/>
                <w:sz w:val="20"/>
                <w:szCs w:val="20"/>
              </w:rPr>
              <w:t xml:space="preserve">Lauren </w:t>
            </w:r>
            <w:proofErr w:type="spellStart"/>
            <w:r w:rsidRPr="00F47686">
              <w:rPr>
                <w:rFonts w:ascii="Times New Roman" w:hAnsi="Times New Roman" w:cs="Times New Roman"/>
                <w:b/>
                <w:i/>
                <w:sz w:val="20"/>
                <w:szCs w:val="20"/>
              </w:rPr>
              <w:t>Salch</w:t>
            </w:r>
            <w:proofErr w:type="spellEnd"/>
            <w:r>
              <w:rPr>
                <w:rFonts w:ascii="Times New Roman" w:hAnsi="Times New Roman" w:cs="Times New Roman"/>
                <w:sz w:val="20"/>
                <w:szCs w:val="20"/>
              </w:rPr>
              <w:t xml:space="preserve">, </w:t>
            </w:r>
            <w:r w:rsidRPr="00F47686">
              <w:rPr>
                <w:rFonts w:ascii="Times New Roman" w:hAnsi="Times New Roman" w:cs="Times New Roman"/>
                <w:b/>
                <w:i/>
                <w:sz w:val="20"/>
                <w:szCs w:val="20"/>
              </w:rPr>
              <w:t>Patty Taylor</w:t>
            </w:r>
            <w:r>
              <w:rPr>
                <w:rFonts w:ascii="Times New Roman" w:hAnsi="Times New Roman" w:cs="Times New Roman"/>
                <w:sz w:val="20"/>
                <w:szCs w:val="20"/>
              </w:rPr>
              <w:t xml:space="preserve"> and </w:t>
            </w:r>
            <w:proofErr w:type="spellStart"/>
            <w:r w:rsidRPr="00F47686">
              <w:rPr>
                <w:rFonts w:ascii="Times New Roman" w:hAnsi="Times New Roman" w:cs="Times New Roman"/>
                <w:b/>
                <w:i/>
                <w:sz w:val="20"/>
                <w:szCs w:val="20"/>
              </w:rPr>
              <w:t>Ele</w:t>
            </w:r>
            <w:proofErr w:type="spellEnd"/>
            <w:r>
              <w:rPr>
                <w:rFonts w:ascii="Times New Roman" w:hAnsi="Times New Roman" w:cs="Times New Roman"/>
                <w:sz w:val="20"/>
                <w:szCs w:val="20"/>
              </w:rPr>
              <w:t xml:space="preserve"> and </w:t>
            </w:r>
            <w:r w:rsidRPr="00F47686">
              <w:rPr>
                <w:rFonts w:ascii="Times New Roman" w:hAnsi="Times New Roman" w:cs="Times New Roman"/>
                <w:b/>
                <w:i/>
                <w:sz w:val="20"/>
                <w:szCs w:val="20"/>
              </w:rPr>
              <w:t>Joe McAdams</w:t>
            </w:r>
            <w:r>
              <w:rPr>
                <w:rFonts w:ascii="Times New Roman" w:hAnsi="Times New Roman" w:cs="Times New Roman"/>
                <w:sz w:val="20"/>
                <w:szCs w:val="20"/>
              </w:rPr>
              <w:t>, stadium crew.</w:t>
            </w:r>
          </w:p>
          <w:p w:rsidR="00F824AA" w:rsidRDefault="00F824AA" w:rsidP="004E7E7D">
            <w:pPr>
              <w:jc w:val="both"/>
              <w:rPr>
                <w:rFonts w:ascii="Times New Roman" w:hAnsi="Times New Roman" w:cs="Times New Roman"/>
                <w:sz w:val="20"/>
                <w:szCs w:val="20"/>
              </w:rPr>
            </w:pP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 xml:space="preserve">We extend special kudos to </w:t>
            </w:r>
            <w:r w:rsidRPr="00D6032B">
              <w:rPr>
                <w:rFonts w:ascii="Times New Roman" w:hAnsi="Times New Roman" w:cs="Times New Roman"/>
                <w:b/>
                <w:i/>
                <w:sz w:val="20"/>
                <w:szCs w:val="20"/>
              </w:rPr>
              <w:t xml:space="preserve">Ola </w:t>
            </w:r>
            <w:proofErr w:type="spellStart"/>
            <w:r w:rsidRPr="00D6032B">
              <w:rPr>
                <w:rFonts w:ascii="Times New Roman" w:hAnsi="Times New Roman" w:cs="Times New Roman"/>
                <w:b/>
                <w:i/>
                <w:sz w:val="20"/>
                <w:szCs w:val="20"/>
              </w:rPr>
              <w:t>Zaluska</w:t>
            </w:r>
            <w:proofErr w:type="spellEnd"/>
            <w:r>
              <w:rPr>
                <w:rFonts w:ascii="Times New Roman" w:hAnsi="Times New Roman" w:cs="Times New Roman"/>
                <w:sz w:val="20"/>
                <w:szCs w:val="20"/>
              </w:rPr>
              <w:t xml:space="preserve"> who made her dressage show debut on Count and achieved some great scores!  Congratulations!   </w:t>
            </w:r>
          </w:p>
          <w:p w:rsidR="00F824AA" w:rsidRPr="0077006E" w:rsidRDefault="00F824AA" w:rsidP="004E7E7D">
            <w:pPr>
              <w:jc w:val="both"/>
              <w:rPr>
                <w:rFonts w:ascii="Times New Roman" w:hAnsi="Times New Roman" w:cs="Times New Roman"/>
                <w:sz w:val="20"/>
                <w:szCs w:val="20"/>
              </w:rPr>
            </w:pPr>
            <w:r w:rsidRPr="0077006E">
              <w:rPr>
                <w:rFonts w:ascii="Times New Roman" w:hAnsi="Times New Roman" w:cs="Times New Roman"/>
                <w:sz w:val="20"/>
                <w:szCs w:val="20"/>
              </w:rPr>
              <w:t xml:space="preserve"> </w:t>
            </w:r>
          </w:p>
        </w:tc>
      </w:tr>
      <w:tr w:rsidR="00F35EB1" w:rsidRPr="007053D9" w:rsidTr="0024245F">
        <w:tc>
          <w:tcPr>
            <w:tcW w:w="4779" w:type="dxa"/>
          </w:tcPr>
          <w:p w:rsidR="00F824AA" w:rsidRPr="002D1E31" w:rsidRDefault="00F824AA" w:rsidP="00F824AA">
            <w:pPr>
              <w:jc w:val="both"/>
              <w:rPr>
                <w:rFonts w:ascii="Times New Roman" w:hAnsi="Times New Roman" w:cs="Times New Roman"/>
                <w:sz w:val="16"/>
                <w:szCs w:val="16"/>
              </w:rPr>
            </w:pPr>
            <w:r>
              <w:rPr>
                <w:rFonts w:ascii="Times New Roman" w:hAnsi="Times New Roman" w:cs="Times New Roman"/>
                <w:i/>
                <w:sz w:val="20"/>
                <w:szCs w:val="20"/>
                <w:u w:val="single"/>
              </w:rPr>
              <w:t>Introductory Combined Tests</w:t>
            </w:r>
          </w:p>
          <w:p w:rsidR="00F824AA" w:rsidRDefault="00F824AA" w:rsidP="00F824AA">
            <w:pPr>
              <w:rPr>
                <w:rFonts w:ascii="Times New Roman" w:hAnsi="Times New Roman" w:cs="Times New Roman"/>
                <w:b/>
                <w:i/>
                <w:sz w:val="20"/>
                <w:szCs w:val="20"/>
              </w:rPr>
            </w:pPr>
            <w:r>
              <w:rPr>
                <w:rFonts w:ascii="Times New Roman" w:hAnsi="Times New Roman" w:cs="Times New Roman"/>
                <w:b/>
                <w:i/>
                <w:sz w:val="20"/>
                <w:szCs w:val="20"/>
              </w:rPr>
              <w:t>1</w:t>
            </w:r>
            <w:r>
              <w:rPr>
                <w:rFonts w:ascii="Times New Roman" w:hAnsi="Times New Roman" w:cs="Times New Roman"/>
                <w:b/>
                <w:i/>
                <w:sz w:val="20"/>
                <w:szCs w:val="20"/>
                <w:vertAlign w:val="superscript"/>
              </w:rPr>
              <w:t>st</w:t>
            </w:r>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Pola</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Gospodarzec</w:t>
            </w:r>
            <w:proofErr w:type="spellEnd"/>
            <w:r>
              <w:rPr>
                <w:rFonts w:ascii="Times New Roman" w:hAnsi="Times New Roman" w:cs="Times New Roman"/>
                <w:b/>
                <w:i/>
                <w:sz w:val="20"/>
                <w:szCs w:val="20"/>
              </w:rPr>
              <w:t xml:space="preserve"> &amp; Nicky (36.900)</w:t>
            </w:r>
          </w:p>
          <w:p w:rsidR="00F824AA" w:rsidRDefault="00F824AA" w:rsidP="00F824AA">
            <w:pPr>
              <w:rPr>
                <w:rFonts w:ascii="Times New Roman" w:hAnsi="Times New Roman" w:cs="Times New Roman"/>
                <w:b/>
                <w:i/>
                <w:sz w:val="20"/>
                <w:szCs w:val="20"/>
              </w:rPr>
            </w:pPr>
            <w:r>
              <w:rPr>
                <w:rFonts w:ascii="Times New Roman" w:hAnsi="Times New Roman" w:cs="Times New Roman"/>
                <w:b/>
                <w:i/>
                <w:sz w:val="20"/>
                <w:szCs w:val="20"/>
              </w:rPr>
              <w:t>2</w:t>
            </w:r>
            <w:r>
              <w:rPr>
                <w:rFonts w:ascii="Times New Roman" w:hAnsi="Times New Roman" w:cs="Times New Roman"/>
                <w:b/>
                <w:i/>
                <w:sz w:val="20"/>
                <w:szCs w:val="20"/>
                <w:vertAlign w:val="superscript"/>
              </w:rPr>
              <w:t>nd</w:t>
            </w:r>
            <w:r>
              <w:rPr>
                <w:rFonts w:ascii="Times New Roman" w:hAnsi="Times New Roman" w:cs="Times New Roman"/>
                <w:b/>
                <w:i/>
                <w:sz w:val="20"/>
                <w:szCs w:val="20"/>
              </w:rPr>
              <w:t xml:space="preserve"> Cheyenne Ford &amp; Turf (42.200)</w:t>
            </w:r>
          </w:p>
          <w:p w:rsidR="00F824AA" w:rsidRPr="00F47686" w:rsidRDefault="00F824AA" w:rsidP="00F824AA">
            <w:pPr>
              <w:rPr>
                <w:rFonts w:ascii="Times New Roman" w:hAnsi="Times New Roman" w:cs="Times New Roman"/>
                <w:sz w:val="20"/>
                <w:szCs w:val="20"/>
              </w:rPr>
            </w:pPr>
            <w:r w:rsidRPr="00F47686">
              <w:rPr>
                <w:rFonts w:ascii="Times New Roman" w:hAnsi="Times New Roman" w:cs="Times New Roman"/>
                <w:sz w:val="20"/>
                <w:szCs w:val="20"/>
              </w:rPr>
              <w:t>3</w:t>
            </w:r>
            <w:r w:rsidRPr="00F47686">
              <w:rPr>
                <w:rFonts w:ascii="Times New Roman" w:hAnsi="Times New Roman" w:cs="Times New Roman"/>
                <w:sz w:val="20"/>
                <w:szCs w:val="20"/>
                <w:vertAlign w:val="superscript"/>
              </w:rPr>
              <w:t>rd</w:t>
            </w:r>
            <w:r w:rsidRPr="00F47686">
              <w:rPr>
                <w:rFonts w:ascii="Times New Roman" w:hAnsi="Times New Roman" w:cs="Times New Roman"/>
                <w:sz w:val="20"/>
                <w:szCs w:val="20"/>
              </w:rPr>
              <w:t xml:space="preserve"> Withdrew</w:t>
            </w:r>
          </w:p>
          <w:p w:rsidR="00F824AA" w:rsidRPr="00F47686" w:rsidRDefault="00F824AA" w:rsidP="00F824AA">
            <w:pPr>
              <w:rPr>
                <w:rFonts w:ascii="Times New Roman" w:hAnsi="Times New Roman" w:cs="Times New Roman"/>
                <w:sz w:val="20"/>
                <w:szCs w:val="20"/>
              </w:rPr>
            </w:pPr>
            <w:r w:rsidRPr="00F47686">
              <w:rPr>
                <w:rFonts w:ascii="Times New Roman" w:hAnsi="Times New Roman" w:cs="Times New Roman"/>
                <w:sz w:val="20"/>
                <w:szCs w:val="20"/>
              </w:rPr>
              <w:t>4</w:t>
            </w:r>
            <w:r w:rsidRPr="00F47686">
              <w:rPr>
                <w:rFonts w:ascii="Times New Roman" w:hAnsi="Times New Roman" w:cs="Times New Roman"/>
                <w:sz w:val="20"/>
                <w:szCs w:val="20"/>
                <w:vertAlign w:val="superscript"/>
              </w:rPr>
              <w:t>th</w:t>
            </w:r>
            <w:r>
              <w:rPr>
                <w:rFonts w:ascii="Times New Roman" w:hAnsi="Times New Roman" w:cs="Times New Roman"/>
                <w:sz w:val="20"/>
                <w:szCs w:val="20"/>
              </w:rPr>
              <w:t xml:space="preserve"> Eliminated</w:t>
            </w:r>
          </w:p>
          <w:p w:rsidR="00F35EB1" w:rsidRPr="007053D9" w:rsidRDefault="00F35EB1" w:rsidP="00F35EB1">
            <w:pPr>
              <w:rPr>
                <w:rFonts w:ascii="Times New Roman" w:hAnsi="Times New Roman" w:cs="Times New Roman"/>
                <w:sz w:val="20"/>
                <w:szCs w:val="20"/>
              </w:rPr>
            </w:pPr>
          </w:p>
        </w:tc>
        <w:tc>
          <w:tcPr>
            <w:tcW w:w="4779" w:type="dxa"/>
          </w:tcPr>
          <w:p w:rsidR="00F824AA" w:rsidRPr="002D1E31" w:rsidRDefault="00F824AA" w:rsidP="00F824AA">
            <w:pPr>
              <w:jc w:val="both"/>
              <w:rPr>
                <w:rFonts w:ascii="Times New Roman" w:hAnsi="Times New Roman" w:cs="Times New Roman"/>
                <w:sz w:val="16"/>
                <w:szCs w:val="16"/>
              </w:rPr>
            </w:pPr>
            <w:r>
              <w:rPr>
                <w:rFonts w:ascii="Times New Roman" w:hAnsi="Times New Roman" w:cs="Times New Roman"/>
                <w:i/>
                <w:sz w:val="20"/>
                <w:szCs w:val="20"/>
                <w:u w:val="single"/>
              </w:rPr>
              <w:t>Pre-Starter &amp; Starter Combined Tests</w:t>
            </w:r>
          </w:p>
          <w:p w:rsidR="00F824AA" w:rsidRPr="00F47686" w:rsidRDefault="00F824AA" w:rsidP="00F824AA">
            <w:pPr>
              <w:rPr>
                <w:rFonts w:ascii="Times New Roman" w:hAnsi="Times New Roman" w:cs="Times New Roman"/>
                <w:sz w:val="20"/>
                <w:szCs w:val="20"/>
              </w:rPr>
            </w:pPr>
            <w:r w:rsidRPr="00F47686">
              <w:rPr>
                <w:rFonts w:ascii="Times New Roman" w:hAnsi="Times New Roman" w:cs="Times New Roman"/>
                <w:sz w:val="20"/>
                <w:szCs w:val="20"/>
              </w:rPr>
              <w:t>1</w:t>
            </w:r>
            <w:r w:rsidRPr="00F47686">
              <w:rPr>
                <w:rFonts w:ascii="Times New Roman" w:hAnsi="Times New Roman" w:cs="Times New Roman"/>
                <w:sz w:val="20"/>
                <w:szCs w:val="20"/>
                <w:vertAlign w:val="superscript"/>
              </w:rPr>
              <w:t>st</w:t>
            </w:r>
            <w:r w:rsidRPr="00F47686">
              <w:rPr>
                <w:rFonts w:ascii="Times New Roman" w:hAnsi="Times New Roman" w:cs="Times New Roman"/>
                <w:sz w:val="20"/>
                <w:szCs w:val="20"/>
              </w:rPr>
              <w:t xml:space="preserve"> Maggie </w:t>
            </w:r>
            <w:proofErr w:type="spellStart"/>
            <w:r w:rsidRPr="00F47686">
              <w:rPr>
                <w:rFonts w:ascii="Times New Roman" w:hAnsi="Times New Roman" w:cs="Times New Roman"/>
                <w:sz w:val="20"/>
                <w:szCs w:val="20"/>
              </w:rPr>
              <w:t>Ekstrom</w:t>
            </w:r>
            <w:proofErr w:type="spellEnd"/>
            <w:r w:rsidRPr="00F47686">
              <w:rPr>
                <w:rFonts w:ascii="Times New Roman" w:hAnsi="Times New Roman" w:cs="Times New Roman"/>
                <w:sz w:val="20"/>
                <w:szCs w:val="20"/>
              </w:rPr>
              <w:t xml:space="preserve"> &amp; </w:t>
            </w:r>
            <w:proofErr w:type="spellStart"/>
            <w:r w:rsidRPr="00F47686">
              <w:rPr>
                <w:rFonts w:ascii="Times New Roman" w:hAnsi="Times New Roman" w:cs="Times New Roman"/>
                <w:sz w:val="20"/>
                <w:szCs w:val="20"/>
              </w:rPr>
              <w:t>Drybrooks</w:t>
            </w:r>
            <w:proofErr w:type="spellEnd"/>
            <w:r w:rsidRPr="00F47686">
              <w:rPr>
                <w:rFonts w:ascii="Times New Roman" w:hAnsi="Times New Roman" w:cs="Times New Roman"/>
                <w:sz w:val="20"/>
                <w:szCs w:val="20"/>
              </w:rPr>
              <w:t xml:space="preserve"> Winifred [S] (35.900)</w:t>
            </w:r>
          </w:p>
          <w:p w:rsidR="00F824AA" w:rsidRDefault="00F824AA" w:rsidP="00F824AA">
            <w:pPr>
              <w:rPr>
                <w:rFonts w:ascii="Times New Roman" w:hAnsi="Times New Roman" w:cs="Times New Roman"/>
                <w:b/>
                <w:i/>
                <w:sz w:val="20"/>
                <w:szCs w:val="20"/>
              </w:rPr>
            </w:pPr>
            <w:r>
              <w:rPr>
                <w:rFonts w:ascii="Times New Roman" w:hAnsi="Times New Roman" w:cs="Times New Roman"/>
                <w:b/>
                <w:i/>
                <w:sz w:val="20"/>
                <w:szCs w:val="20"/>
              </w:rPr>
              <w:t>2</w:t>
            </w:r>
            <w:r w:rsidRPr="00F47686">
              <w:rPr>
                <w:rFonts w:ascii="Times New Roman" w:hAnsi="Times New Roman" w:cs="Times New Roman"/>
                <w:b/>
                <w:i/>
                <w:sz w:val="20"/>
                <w:szCs w:val="20"/>
                <w:vertAlign w:val="superscript"/>
              </w:rPr>
              <w:t>nd</w:t>
            </w:r>
            <w:r>
              <w:rPr>
                <w:rFonts w:ascii="Times New Roman" w:hAnsi="Times New Roman" w:cs="Times New Roman"/>
                <w:b/>
                <w:i/>
                <w:sz w:val="20"/>
                <w:szCs w:val="20"/>
              </w:rPr>
              <w:t xml:space="preserve"> Capri Tanis &amp; Mariposa [PS] (36.000)</w:t>
            </w:r>
          </w:p>
          <w:p w:rsidR="00F824AA" w:rsidRDefault="00F824AA" w:rsidP="00F824AA">
            <w:pPr>
              <w:jc w:val="both"/>
              <w:rPr>
                <w:rFonts w:ascii="Times New Roman" w:hAnsi="Times New Roman" w:cs="Times New Roman"/>
                <w:sz w:val="20"/>
                <w:szCs w:val="20"/>
              </w:rPr>
            </w:pPr>
            <w:r>
              <w:rPr>
                <w:rFonts w:ascii="Times New Roman" w:hAnsi="Times New Roman" w:cs="Times New Roman"/>
                <w:sz w:val="20"/>
                <w:szCs w:val="20"/>
              </w:rPr>
              <w:t>3</w:t>
            </w:r>
            <w:r w:rsidRPr="00F47686">
              <w:rPr>
                <w:rFonts w:ascii="Times New Roman" w:hAnsi="Times New Roman" w:cs="Times New Roman"/>
                <w:sz w:val="20"/>
                <w:szCs w:val="20"/>
                <w:vertAlign w:val="superscript"/>
              </w:rPr>
              <w:t>rd</w:t>
            </w:r>
            <w:r>
              <w:rPr>
                <w:rFonts w:ascii="Times New Roman" w:hAnsi="Times New Roman" w:cs="Times New Roman"/>
                <w:sz w:val="20"/>
                <w:szCs w:val="20"/>
              </w:rPr>
              <w:t xml:space="preserve"> Withdrew</w:t>
            </w:r>
          </w:p>
          <w:p w:rsidR="00F824AA" w:rsidRPr="00F47686" w:rsidRDefault="00F824AA" w:rsidP="00F824AA">
            <w:pPr>
              <w:jc w:val="both"/>
              <w:rPr>
                <w:rFonts w:ascii="Times New Roman" w:hAnsi="Times New Roman" w:cs="Times New Roman"/>
                <w:sz w:val="20"/>
                <w:szCs w:val="20"/>
              </w:rPr>
            </w:pPr>
            <w:r>
              <w:rPr>
                <w:rFonts w:ascii="Times New Roman" w:hAnsi="Times New Roman" w:cs="Times New Roman"/>
                <w:sz w:val="20"/>
                <w:szCs w:val="20"/>
              </w:rPr>
              <w:t>4</w:t>
            </w:r>
            <w:r w:rsidRPr="00F47686">
              <w:rPr>
                <w:rFonts w:ascii="Times New Roman" w:hAnsi="Times New Roman" w:cs="Times New Roman"/>
                <w:sz w:val="20"/>
                <w:szCs w:val="20"/>
                <w:vertAlign w:val="superscript"/>
              </w:rPr>
              <w:t>th</w:t>
            </w:r>
            <w:r>
              <w:rPr>
                <w:rFonts w:ascii="Times New Roman" w:hAnsi="Times New Roman" w:cs="Times New Roman"/>
                <w:sz w:val="20"/>
                <w:szCs w:val="20"/>
              </w:rPr>
              <w:t xml:space="preserve"> Eliminated</w:t>
            </w:r>
          </w:p>
          <w:p w:rsidR="00F824AA" w:rsidRPr="007053D9" w:rsidRDefault="00F824AA" w:rsidP="00F35EB1">
            <w:pPr>
              <w:jc w:val="both"/>
              <w:rPr>
                <w:rFonts w:ascii="Times New Roman" w:hAnsi="Times New Roman" w:cs="Times New Roman"/>
                <w:sz w:val="20"/>
                <w:szCs w:val="20"/>
              </w:rPr>
            </w:pPr>
          </w:p>
        </w:tc>
      </w:tr>
      <w:tr w:rsidR="00F35EB1" w:rsidRPr="007053D9" w:rsidTr="0024245F">
        <w:tc>
          <w:tcPr>
            <w:tcW w:w="4779" w:type="dxa"/>
          </w:tcPr>
          <w:p w:rsidR="00F824AA" w:rsidRDefault="00F824AA" w:rsidP="00F824AA">
            <w:pPr>
              <w:rPr>
                <w:rFonts w:ascii="Times New Roman" w:hAnsi="Times New Roman" w:cs="Times New Roman"/>
                <w:i/>
                <w:sz w:val="20"/>
                <w:szCs w:val="20"/>
                <w:u w:val="single"/>
              </w:rPr>
            </w:pPr>
            <w:r>
              <w:rPr>
                <w:rFonts w:ascii="Times New Roman" w:hAnsi="Times New Roman" w:cs="Times New Roman"/>
                <w:i/>
                <w:sz w:val="20"/>
                <w:szCs w:val="20"/>
                <w:u w:val="single"/>
              </w:rPr>
              <w:t>Beg.-Novice, Novice &amp; Training Combined Tests</w:t>
            </w:r>
          </w:p>
          <w:p w:rsidR="00F824AA" w:rsidRPr="00F47686" w:rsidRDefault="00F824AA" w:rsidP="00F824AA">
            <w:pPr>
              <w:rPr>
                <w:rFonts w:ascii="Times New Roman" w:hAnsi="Times New Roman" w:cs="Times New Roman"/>
                <w:sz w:val="20"/>
                <w:szCs w:val="20"/>
              </w:rPr>
            </w:pPr>
            <w:r w:rsidRPr="00F47686">
              <w:rPr>
                <w:rFonts w:ascii="Times New Roman" w:hAnsi="Times New Roman" w:cs="Times New Roman"/>
                <w:sz w:val="20"/>
                <w:szCs w:val="20"/>
              </w:rPr>
              <w:t>1</w:t>
            </w:r>
            <w:r w:rsidRPr="00F47686">
              <w:rPr>
                <w:rFonts w:ascii="Times New Roman" w:hAnsi="Times New Roman" w:cs="Times New Roman"/>
                <w:sz w:val="20"/>
                <w:szCs w:val="20"/>
                <w:vertAlign w:val="superscript"/>
              </w:rPr>
              <w:t>st</w:t>
            </w:r>
            <w:r>
              <w:rPr>
                <w:rFonts w:ascii="Times New Roman" w:hAnsi="Times New Roman" w:cs="Times New Roman"/>
                <w:sz w:val="20"/>
                <w:szCs w:val="20"/>
              </w:rPr>
              <w:t xml:space="preserve"> Meg </w:t>
            </w:r>
            <w:proofErr w:type="spellStart"/>
            <w:r>
              <w:rPr>
                <w:rFonts w:ascii="Times New Roman" w:hAnsi="Times New Roman" w:cs="Times New Roman"/>
                <w:sz w:val="20"/>
                <w:szCs w:val="20"/>
              </w:rPr>
              <w:t>Colanianni</w:t>
            </w:r>
            <w:proofErr w:type="spellEnd"/>
            <w:r>
              <w:rPr>
                <w:rFonts w:ascii="Times New Roman" w:hAnsi="Times New Roman" w:cs="Times New Roman"/>
                <w:sz w:val="20"/>
                <w:szCs w:val="20"/>
              </w:rPr>
              <w:t xml:space="preserve"> &amp; Army [N] (27.400)</w:t>
            </w:r>
          </w:p>
          <w:p w:rsidR="00F824AA" w:rsidRPr="00AC7010" w:rsidRDefault="00F824AA" w:rsidP="00F824AA">
            <w:pPr>
              <w:rPr>
                <w:rFonts w:ascii="Times New Roman" w:hAnsi="Times New Roman" w:cs="Times New Roman"/>
                <w:b/>
                <w:i/>
                <w:sz w:val="20"/>
                <w:szCs w:val="20"/>
              </w:rPr>
            </w:pPr>
            <w:r>
              <w:rPr>
                <w:rFonts w:ascii="Times New Roman" w:hAnsi="Times New Roman" w:cs="Times New Roman"/>
                <w:b/>
                <w:i/>
                <w:sz w:val="20"/>
                <w:szCs w:val="20"/>
              </w:rPr>
              <w:t>2</w:t>
            </w:r>
            <w:r w:rsidRPr="00F47686">
              <w:rPr>
                <w:rFonts w:ascii="Times New Roman" w:hAnsi="Times New Roman" w:cs="Times New Roman"/>
                <w:b/>
                <w:i/>
                <w:sz w:val="20"/>
                <w:szCs w:val="20"/>
                <w:vertAlign w:val="superscript"/>
              </w:rPr>
              <w:t>nd</w:t>
            </w:r>
            <w:r>
              <w:rPr>
                <w:rFonts w:ascii="Times New Roman" w:hAnsi="Times New Roman" w:cs="Times New Roman"/>
                <w:b/>
                <w:i/>
                <w:sz w:val="20"/>
                <w:szCs w:val="20"/>
              </w:rPr>
              <w:t xml:space="preserve"> Barbara Nabors &amp; Loki [N</w:t>
            </w:r>
            <w:r w:rsidRPr="00AC7010">
              <w:rPr>
                <w:rFonts w:ascii="Times New Roman" w:hAnsi="Times New Roman" w:cs="Times New Roman"/>
                <w:b/>
                <w:i/>
                <w:sz w:val="20"/>
                <w:szCs w:val="20"/>
              </w:rPr>
              <w:t>] (</w:t>
            </w:r>
            <w:r>
              <w:rPr>
                <w:rFonts w:ascii="Times New Roman" w:hAnsi="Times New Roman" w:cs="Times New Roman"/>
                <w:b/>
                <w:i/>
                <w:sz w:val="20"/>
                <w:szCs w:val="20"/>
              </w:rPr>
              <w:t>38.600</w:t>
            </w:r>
            <w:r w:rsidRPr="00AC7010">
              <w:rPr>
                <w:rFonts w:ascii="Times New Roman" w:hAnsi="Times New Roman" w:cs="Times New Roman"/>
                <w:b/>
                <w:i/>
                <w:sz w:val="20"/>
                <w:szCs w:val="20"/>
              </w:rPr>
              <w:t>)</w:t>
            </w:r>
          </w:p>
          <w:p w:rsidR="00F824AA" w:rsidRPr="00F47686" w:rsidRDefault="00F824AA" w:rsidP="00F824AA">
            <w:pPr>
              <w:rPr>
                <w:rFonts w:ascii="Times New Roman" w:hAnsi="Times New Roman" w:cs="Times New Roman"/>
                <w:sz w:val="20"/>
                <w:szCs w:val="20"/>
              </w:rPr>
            </w:pPr>
            <w:r w:rsidRPr="00F47686">
              <w:rPr>
                <w:rFonts w:ascii="Times New Roman" w:hAnsi="Times New Roman" w:cs="Times New Roman"/>
                <w:sz w:val="20"/>
                <w:szCs w:val="20"/>
              </w:rPr>
              <w:t>3</w:t>
            </w:r>
            <w:r w:rsidRPr="00F47686">
              <w:rPr>
                <w:rFonts w:ascii="Times New Roman" w:hAnsi="Times New Roman" w:cs="Times New Roman"/>
                <w:sz w:val="20"/>
                <w:szCs w:val="20"/>
                <w:vertAlign w:val="superscript"/>
              </w:rPr>
              <w:t>rd</w:t>
            </w:r>
            <w:r w:rsidRPr="00F47686">
              <w:rPr>
                <w:rFonts w:ascii="Times New Roman" w:hAnsi="Times New Roman" w:cs="Times New Roman"/>
                <w:sz w:val="20"/>
                <w:szCs w:val="20"/>
              </w:rPr>
              <w:t xml:space="preserve"> Retired</w:t>
            </w:r>
          </w:p>
          <w:p w:rsidR="00F824AA" w:rsidRPr="00F47686" w:rsidRDefault="00F824AA" w:rsidP="00F824AA">
            <w:pPr>
              <w:rPr>
                <w:rFonts w:ascii="Times New Roman" w:hAnsi="Times New Roman" w:cs="Times New Roman"/>
                <w:sz w:val="20"/>
                <w:szCs w:val="20"/>
              </w:rPr>
            </w:pPr>
            <w:r w:rsidRPr="00F47686">
              <w:rPr>
                <w:rFonts w:ascii="Times New Roman" w:hAnsi="Times New Roman" w:cs="Times New Roman"/>
                <w:sz w:val="20"/>
                <w:szCs w:val="20"/>
              </w:rPr>
              <w:t>4</w:t>
            </w:r>
            <w:r w:rsidRPr="00F47686">
              <w:rPr>
                <w:rFonts w:ascii="Times New Roman" w:hAnsi="Times New Roman" w:cs="Times New Roman"/>
                <w:sz w:val="20"/>
                <w:szCs w:val="20"/>
                <w:vertAlign w:val="superscript"/>
              </w:rPr>
              <w:t>th</w:t>
            </w:r>
            <w:r w:rsidRPr="00F47686">
              <w:rPr>
                <w:rFonts w:ascii="Times New Roman" w:hAnsi="Times New Roman" w:cs="Times New Roman"/>
                <w:sz w:val="20"/>
                <w:szCs w:val="20"/>
              </w:rPr>
              <w:t xml:space="preserve"> Retired</w:t>
            </w:r>
          </w:p>
          <w:p w:rsidR="00F824AA" w:rsidRPr="00F35EB1" w:rsidRDefault="00F824AA" w:rsidP="00F35EB1">
            <w:pPr>
              <w:rPr>
                <w:rFonts w:ascii="Times New Roman" w:hAnsi="Times New Roman" w:cs="Times New Roman"/>
                <w:b/>
                <w:i/>
                <w:sz w:val="20"/>
                <w:szCs w:val="20"/>
              </w:rPr>
            </w:pPr>
          </w:p>
        </w:tc>
        <w:tc>
          <w:tcPr>
            <w:tcW w:w="4779" w:type="dxa"/>
          </w:tcPr>
          <w:p w:rsidR="00F824AA" w:rsidRDefault="00F824AA" w:rsidP="00F824AA">
            <w:pPr>
              <w:jc w:val="both"/>
              <w:rPr>
                <w:rFonts w:ascii="Times New Roman" w:hAnsi="Times New Roman" w:cs="Times New Roman"/>
                <w:i/>
                <w:sz w:val="20"/>
                <w:szCs w:val="20"/>
                <w:u w:val="single"/>
              </w:rPr>
            </w:pPr>
            <w:r>
              <w:rPr>
                <w:rFonts w:ascii="Times New Roman" w:hAnsi="Times New Roman" w:cs="Times New Roman"/>
                <w:i/>
                <w:sz w:val="20"/>
                <w:szCs w:val="20"/>
                <w:u w:val="single"/>
              </w:rPr>
              <w:t>USDF Introductory Tests A &amp; B</w:t>
            </w:r>
          </w:p>
          <w:p w:rsidR="00F824AA" w:rsidRPr="00D6032B" w:rsidRDefault="00F824AA" w:rsidP="00F824AA">
            <w:pPr>
              <w:jc w:val="both"/>
              <w:rPr>
                <w:rFonts w:ascii="Times New Roman" w:hAnsi="Times New Roman" w:cs="Times New Roman"/>
                <w:b/>
                <w:i/>
                <w:sz w:val="20"/>
                <w:szCs w:val="20"/>
              </w:rPr>
            </w:pPr>
            <w:r w:rsidRPr="00D6032B">
              <w:rPr>
                <w:rFonts w:ascii="Times New Roman" w:hAnsi="Times New Roman" w:cs="Times New Roman"/>
                <w:b/>
                <w:i/>
                <w:sz w:val="20"/>
                <w:szCs w:val="20"/>
              </w:rPr>
              <w:t>1</w:t>
            </w:r>
            <w:r w:rsidRPr="00D6032B">
              <w:rPr>
                <w:rFonts w:ascii="Times New Roman" w:hAnsi="Times New Roman" w:cs="Times New Roman"/>
                <w:b/>
                <w:i/>
                <w:sz w:val="20"/>
                <w:szCs w:val="20"/>
                <w:vertAlign w:val="superscript"/>
              </w:rPr>
              <w:t>st</w:t>
            </w:r>
            <w:r w:rsidRPr="00D6032B">
              <w:rPr>
                <w:rFonts w:ascii="Times New Roman" w:hAnsi="Times New Roman" w:cs="Times New Roman"/>
                <w:b/>
                <w:i/>
                <w:sz w:val="20"/>
                <w:szCs w:val="20"/>
              </w:rPr>
              <w:t xml:space="preserve"> Ola </w:t>
            </w:r>
            <w:proofErr w:type="spellStart"/>
            <w:r w:rsidRPr="00D6032B">
              <w:rPr>
                <w:rFonts w:ascii="Times New Roman" w:hAnsi="Times New Roman" w:cs="Times New Roman"/>
                <w:b/>
                <w:i/>
                <w:sz w:val="20"/>
                <w:szCs w:val="20"/>
              </w:rPr>
              <w:t>Zaluska</w:t>
            </w:r>
            <w:proofErr w:type="spellEnd"/>
            <w:r w:rsidRPr="00D6032B">
              <w:rPr>
                <w:rFonts w:ascii="Times New Roman" w:hAnsi="Times New Roman" w:cs="Times New Roman"/>
                <w:b/>
                <w:i/>
                <w:sz w:val="20"/>
                <w:szCs w:val="20"/>
              </w:rPr>
              <w:t xml:space="preserve"> &amp; Count [A] (68.100)</w:t>
            </w:r>
          </w:p>
          <w:p w:rsidR="00F824AA" w:rsidRPr="00D6032B" w:rsidRDefault="00F824AA" w:rsidP="00F824AA">
            <w:pPr>
              <w:jc w:val="both"/>
              <w:rPr>
                <w:rFonts w:ascii="Times New Roman" w:hAnsi="Times New Roman" w:cs="Times New Roman"/>
                <w:b/>
                <w:i/>
                <w:sz w:val="20"/>
                <w:szCs w:val="20"/>
              </w:rPr>
            </w:pPr>
            <w:r w:rsidRPr="00D6032B">
              <w:rPr>
                <w:rFonts w:ascii="Times New Roman" w:hAnsi="Times New Roman" w:cs="Times New Roman"/>
                <w:b/>
                <w:i/>
                <w:sz w:val="20"/>
                <w:szCs w:val="20"/>
              </w:rPr>
              <w:t>2</w:t>
            </w:r>
            <w:r w:rsidRPr="00D6032B">
              <w:rPr>
                <w:rFonts w:ascii="Times New Roman" w:hAnsi="Times New Roman" w:cs="Times New Roman"/>
                <w:b/>
                <w:i/>
                <w:sz w:val="20"/>
                <w:szCs w:val="20"/>
                <w:vertAlign w:val="superscript"/>
              </w:rPr>
              <w:t>nd</w:t>
            </w:r>
            <w:r w:rsidRPr="00D6032B">
              <w:rPr>
                <w:rFonts w:ascii="Times New Roman" w:hAnsi="Times New Roman" w:cs="Times New Roman"/>
                <w:b/>
                <w:i/>
                <w:sz w:val="20"/>
                <w:szCs w:val="20"/>
              </w:rPr>
              <w:t xml:space="preserve"> Ola </w:t>
            </w:r>
            <w:proofErr w:type="spellStart"/>
            <w:r w:rsidRPr="00D6032B">
              <w:rPr>
                <w:rFonts w:ascii="Times New Roman" w:hAnsi="Times New Roman" w:cs="Times New Roman"/>
                <w:b/>
                <w:i/>
                <w:sz w:val="20"/>
                <w:szCs w:val="20"/>
              </w:rPr>
              <w:t>Zaluska</w:t>
            </w:r>
            <w:proofErr w:type="spellEnd"/>
            <w:r w:rsidRPr="00D6032B">
              <w:rPr>
                <w:rFonts w:ascii="Times New Roman" w:hAnsi="Times New Roman" w:cs="Times New Roman"/>
                <w:b/>
                <w:i/>
                <w:sz w:val="20"/>
                <w:szCs w:val="20"/>
              </w:rPr>
              <w:t xml:space="preserve"> &amp; Count [B] (65.300)</w:t>
            </w:r>
          </w:p>
          <w:p w:rsidR="00F824AA" w:rsidRDefault="00F824AA" w:rsidP="00F824AA">
            <w:pPr>
              <w:jc w:val="both"/>
              <w:rPr>
                <w:rFonts w:ascii="Times New Roman" w:hAnsi="Times New Roman" w:cs="Times New Roman"/>
                <w:sz w:val="20"/>
                <w:szCs w:val="20"/>
              </w:rPr>
            </w:pPr>
            <w:r>
              <w:rPr>
                <w:rFonts w:ascii="Times New Roman" w:hAnsi="Times New Roman" w:cs="Times New Roman"/>
                <w:sz w:val="20"/>
                <w:szCs w:val="20"/>
              </w:rPr>
              <w:t>3</w:t>
            </w:r>
            <w:r w:rsidRPr="007B5847">
              <w:rPr>
                <w:rFonts w:ascii="Times New Roman" w:hAnsi="Times New Roman" w:cs="Times New Roman"/>
                <w:sz w:val="20"/>
                <w:szCs w:val="20"/>
                <w:vertAlign w:val="superscript"/>
              </w:rPr>
              <w:t>rd</w:t>
            </w:r>
            <w:r>
              <w:rPr>
                <w:rFonts w:ascii="Times New Roman" w:hAnsi="Times New Roman" w:cs="Times New Roman"/>
                <w:sz w:val="20"/>
                <w:szCs w:val="20"/>
              </w:rPr>
              <w:t xml:space="preserve"> Sarah Barrett &amp; Rascal [A] (65.000)</w:t>
            </w:r>
          </w:p>
          <w:p w:rsidR="00F35EB1" w:rsidRDefault="00F35EB1" w:rsidP="00F35EB1">
            <w:pPr>
              <w:rPr>
                <w:rFonts w:ascii="Times New Roman" w:hAnsi="Times New Roman" w:cs="Times New Roman"/>
                <w:sz w:val="20"/>
                <w:szCs w:val="20"/>
                <w:u w:val="single"/>
              </w:rPr>
            </w:pPr>
          </w:p>
          <w:p w:rsidR="00F824AA" w:rsidRPr="007053D9" w:rsidRDefault="00F824AA" w:rsidP="00F35EB1">
            <w:pPr>
              <w:rPr>
                <w:rFonts w:ascii="Times New Roman" w:hAnsi="Times New Roman" w:cs="Times New Roman"/>
                <w:i/>
                <w:sz w:val="20"/>
                <w:szCs w:val="20"/>
                <w:u w:val="single"/>
              </w:rPr>
            </w:pPr>
          </w:p>
        </w:tc>
      </w:tr>
      <w:tr w:rsidR="00F35EB1" w:rsidRPr="007053D9" w:rsidTr="0024245F">
        <w:tc>
          <w:tcPr>
            <w:tcW w:w="4779" w:type="dxa"/>
          </w:tcPr>
          <w:p w:rsidR="00F824AA" w:rsidRDefault="00F824AA" w:rsidP="00F824AA">
            <w:pPr>
              <w:jc w:val="both"/>
              <w:rPr>
                <w:rFonts w:ascii="Times New Roman" w:hAnsi="Times New Roman" w:cs="Times New Roman"/>
                <w:sz w:val="20"/>
                <w:szCs w:val="20"/>
              </w:rPr>
            </w:pPr>
            <w:proofErr w:type="spellStart"/>
            <w:r w:rsidRPr="007B5847">
              <w:rPr>
                <w:rFonts w:ascii="Times New Roman" w:hAnsi="Times New Roman" w:cs="Times New Roman"/>
                <w:i/>
                <w:sz w:val="20"/>
                <w:szCs w:val="20"/>
                <w:u w:val="single"/>
              </w:rPr>
              <w:t>Leadline</w:t>
            </w:r>
            <w:proofErr w:type="spellEnd"/>
            <w:r w:rsidRPr="007B5847">
              <w:rPr>
                <w:rFonts w:ascii="Times New Roman" w:hAnsi="Times New Roman" w:cs="Times New Roman"/>
                <w:i/>
                <w:sz w:val="20"/>
                <w:szCs w:val="20"/>
                <w:u w:val="single"/>
              </w:rPr>
              <w:t xml:space="preserve"> Test B</w:t>
            </w:r>
          </w:p>
          <w:p w:rsidR="00F824AA" w:rsidRPr="007B5847" w:rsidRDefault="00F824AA" w:rsidP="00F824AA">
            <w:pPr>
              <w:jc w:val="both"/>
              <w:rPr>
                <w:rFonts w:ascii="Times New Roman" w:hAnsi="Times New Roman" w:cs="Times New Roman"/>
                <w:b/>
                <w:i/>
                <w:sz w:val="20"/>
                <w:szCs w:val="20"/>
              </w:rPr>
            </w:pPr>
            <w:r w:rsidRPr="007B5847">
              <w:rPr>
                <w:rFonts w:ascii="Times New Roman" w:hAnsi="Times New Roman" w:cs="Times New Roman"/>
                <w:b/>
                <w:i/>
                <w:sz w:val="20"/>
                <w:szCs w:val="20"/>
              </w:rPr>
              <w:t>1</w:t>
            </w:r>
            <w:r w:rsidRPr="007B5847">
              <w:rPr>
                <w:rFonts w:ascii="Times New Roman" w:hAnsi="Times New Roman" w:cs="Times New Roman"/>
                <w:b/>
                <w:i/>
                <w:sz w:val="20"/>
                <w:szCs w:val="20"/>
                <w:vertAlign w:val="superscript"/>
              </w:rPr>
              <w:t>st</w:t>
            </w:r>
            <w:r w:rsidRPr="007B5847">
              <w:rPr>
                <w:rFonts w:ascii="Times New Roman" w:hAnsi="Times New Roman" w:cs="Times New Roman"/>
                <w:b/>
                <w:i/>
                <w:sz w:val="20"/>
                <w:szCs w:val="20"/>
              </w:rPr>
              <w:t xml:space="preserve"> Charlotte Mace &amp; Macaroni Pony (72.500)</w:t>
            </w:r>
          </w:p>
          <w:p w:rsidR="00F824AA" w:rsidRDefault="00F824AA" w:rsidP="00F824AA">
            <w:pPr>
              <w:jc w:val="both"/>
              <w:rPr>
                <w:rFonts w:ascii="Times New Roman" w:hAnsi="Times New Roman" w:cs="Times New Roman"/>
                <w:sz w:val="20"/>
                <w:szCs w:val="20"/>
              </w:rPr>
            </w:pPr>
            <w:r>
              <w:rPr>
                <w:rFonts w:ascii="Times New Roman" w:hAnsi="Times New Roman" w:cs="Times New Roman"/>
                <w:sz w:val="20"/>
                <w:szCs w:val="20"/>
              </w:rPr>
              <w:t>2</w:t>
            </w:r>
            <w:r w:rsidRPr="007B5847">
              <w:rPr>
                <w:rFonts w:ascii="Times New Roman" w:hAnsi="Times New Roman" w:cs="Times New Roman"/>
                <w:sz w:val="20"/>
                <w:szCs w:val="20"/>
                <w:vertAlign w:val="superscript"/>
              </w:rPr>
              <w:t>nd</w:t>
            </w:r>
            <w:r>
              <w:rPr>
                <w:rFonts w:ascii="Times New Roman" w:hAnsi="Times New Roman" w:cs="Times New Roman"/>
                <w:sz w:val="20"/>
                <w:szCs w:val="20"/>
              </w:rPr>
              <w:t xml:space="preserve"> Sydney </w:t>
            </w:r>
            <w:proofErr w:type="spellStart"/>
            <w:r>
              <w:rPr>
                <w:rFonts w:ascii="Times New Roman" w:hAnsi="Times New Roman" w:cs="Times New Roman"/>
                <w:sz w:val="20"/>
                <w:szCs w:val="20"/>
              </w:rPr>
              <w:t>Baudistel</w:t>
            </w:r>
            <w:proofErr w:type="spellEnd"/>
            <w:r>
              <w:rPr>
                <w:rFonts w:ascii="Times New Roman" w:hAnsi="Times New Roman" w:cs="Times New Roman"/>
                <w:sz w:val="20"/>
                <w:szCs w:val="20"/>
              </w:rPr>
              <w:t xml:space="preserve"> &amp; Ember (68.700)</w:t>
            </w:r>
          </w:p>
          <w:p w:rsidR="00F824AA" w:rsidRPr="007053D9" w:rsidRDefault="00F824AA" w:rsidP="00F35EB1">
            <w:pPr>
              <w:rPr>
                <w:rFonts w:ascii="Times New Roman" w:hAnsi="Times New Roman" w:cs="Times New Roman"/>
                <w:i/>
                <w:sz w:val="20"/>
                <w:szCs w:val="20"/>
                <w:u w:val="single"/>
              </w:rPr>
            </w:pPr>
          </w:p>
        </w:tc>
        <w:tc>
          <w:tcPr>
            <w:tcW w:w="4779" w:type="dxa"/>
          </w:tcPr>
          <w:p w:rsidR="00F824AA" w:rsidRDefault="00F824AA" w:rsidP="00F824AA">
            <w:pPr>
              <w:jc w:val="both"/>
              <w:rPr>
                <w:rFonts w:ascii="Times New Roman" w:hAnsi="Times New Roman" w:cs="Times New Roman"/>
                <w:sz w:val="20"/>
                <w:szCs w:val="20"/>
              </w:rPr>
            </w:pPr>
            <w:r w:rsidRPr="007B5847">
              <w:rPr>
                <w:rFonts w:ascii="Times New Roman" w:hAnsi="Times New Roman" w:cs="Times New Roman"/>
                <w:i/>
                <w:sz w:val="20"/>
                <w:szCs w:val="20"/>
                <w:u w:val="single"/>
              </w:rPr>
              <w:t>Individual Tests</w:t>
            </w:r>
          </w:p>
          <w:p w:rsidR="00F824AA" w:rsidRDefault="00F824AA" w:rsidP="00F824AA">
            <w:pPr>
              <w:jc w:val="both"/>
              <w:rPr>
                <w:rFonts w:ascii="Times New Roman" w:hAnsi="Times New Roman" w:cs="Times New Roman"/>
                <w:sz w:val="20"/>
                <w:szCs w:val="20"/>
              </w:rPr>
            </w:pPr>
            <w:r>
              <w:rPr>
                <w:rFonts w:ascii="Times New Roman" w:hAnsi="Times New Roman" w:cs="Times New Roman"/>
                <w:sz w:val="20"/>
                <w:szCs w:val="20"/>
              </w:rPr>
              <w:t xml:space="preserve">Jen </w:t>
            </w:r>
            <w:proofErr w:type="spellStart"/>
            <w:r>
              <w:rPr>
                <w:rFonts w:ascii="Times New Roman" w:hAnsi="Times New Roman" w:cs="Times New Roman"/>
                <w:sz w:val="20"/>
                <w:szCs w:val="20"/>
              </w:rPr>
              <w:t>Kostiv</w:t>
            </w:r>
            <w:proofErr w:type="spellEnd"/>
            <w:r>
              <w:rPr>
                <w:rFonts w:ascii="Times New Roman" w:hAnsi="Times New Roman" w:cs="Times New Roman"/>
                <w:sz w:val="20"/>
                <w:szCs w:val="20"/>
              </w:rPr>
              <w:t xml:space="preserve"> &amp; Bentley [BN-A] (36.200)</w:t>
            </w:r>
          </w:p>
          <w:p w:rsidR="00F35EB1" w:rsidRPr="007053D9" w:rsidRDefault="00F824AA" w:rsidP="00F824AA">
            <w:pPr>
              <w:rPr>
                <w:rFonts w:ascii="Times New Roman" w:hAnsi="Times New Roman" w:cs="Times New Roman"/>
                <w:sz w:val="20"/>
                <w:szCs w:val="20"/>
                <w:u w:val="single"/>
              </w:rPr>
            </w:pPr>
            <w:r>
              <w:rPr>
                <w:rFonts w:ascii="Times New Roman" w:hAnsi="Times New Roman" w:cs="Times New Roman"/>
                <w:sz w:val="20"/>
                <w:szCs w:val="20"/>
              </w:rPr>
              <w:t xml:space="preserve">Page </w:t>
            </w:r>
            <w:proofErr w:type="spellStart"/>
            <w:r>
              <w:rPr>
                <w:rFonts w:ascii="Times New Roman" w:hAnsi="Times New Roman" w:cs="Times New Roman"/>
                <w:sz w:val="20"/>
                <w:szCs w:val="20"/>
              </w:rPr>
              <w:t>Rhrhardt</w:t>
            </w:r>
            <w:proofErr w:type="spellEnd"/>
            <w:r>
              <w:rPr>
                <w:rFonts w:ascii="Times New Roman" w:hAnsi="Times New Roman" w:cs="Times New Roman"/>
                <w:sz w:val="20"/>
                <w:szCs w:val="20"/>
              </w:rPr>
              <w:t xml:space="preserve"> &amp; Bentley [BN-A] (63.600)</w:t>
            </w:r>
          </w:p>
        </w:tc>
      </w:tr>
    </w:tbl>
    <w:p w:rsidR="00F824AA" w:rsidRDefault="00F824AA"/>
    <w:tbl>
      <w:tblPr>
        <w:tblStyle w:val="TableGrid"/>
        <w:tblW w:w="0" w:type="auto"/>
        <w:tblLook w:val="04A0" w:firstRow="1" w:lastRow="0" w:firstColumn="1" w:lastColumn="0" w:noHBand="0" w:noVBand="1"/>
      </w:tblPr>
      <w:tblGrid>
        <w:gridCol w:w="9558"/>
      </w:tblGrid>
      <w:tr w:rsidR="00F824AA" w:rsidRPr="004E0EBD" w:rsidTr="00F824AA">
        <w:tc>
          <w:tcPr>
            <w:tcW w:w="9558" w:type="dxa"/>
            <w:tcBorders>
              <w:top w:val="single" w:sz="4" w:space="0" w:color="auto"/>
              <w:left w:val="single" w:sz="4" w:space="0" w:color="auto"/>
              <w:bottom w:val="single" w:sz="4" w:space="0" w:color="auto"/>
              <w:right w:val="single" w:sz="4" w:space="0" w:color="auto"/>
            </w:tcBorders>
          </w:tcPr>
          <w:p w:rsidR="00F824AA" w:rsidRPr="004E0EBD" w:rsidRDefault="00F824AA" w:rsidP="004E7E7D">
            <w:pPr>
              <w:jc w:val="center"/>
              <w:rPr>
                <w:rFonts w:ascii="Algerian" w:hAnsi="Algerian" w:cs="Times New Roman"/>
                <w:sz w:val="24"/>
                <w:szCs w:val="24"/>
              </w:rPr>
            </w:pPr>
            <w:r>
              <w:rPr>
                <w:rFonts w:ascii="Algerian" w:hAnsi="Algerian" w:cs="Times New Roman"/>
                <w:sz w:val="24"/>
                <w:szCs w:val="24"/>
              </w:rPr>
              <w:t xml:space="preserve">Giuseppe’s Jottings </w:t>
            </w:r>
          </w:p>
        </w:tc>
      </w:tr>
      <w:tr w:rsidR="00F824AA" w:rsidRPr="00EB1CBF" w:rsidTr="00F824AA">
        <w:tc>
          <w:tcPr>
            <w:tcW w:w="9558" w:type="dxa"/>
            <w:tcBorders>
              <w:top w:val="single" w:sz="4" w:space="0" w:color="auto"/>
              <w:left w:val="nil"/>
              <w:bottom w:val="nil"/>
              <w:right w:val="nil"/>
            </w:tcBorders>
          </w:tcPr>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 xml:space="preserve"> The following is excerpted from the US Pony Club Manual, C Level.</w:t>
            </w:r>
          </w:p>
          <w:p w:rsidR="00F824AA" w:rsidRDefault="00F824AA" w:rsidP="004E7E7D">
            <w:pPr>
              <w:jc w:val="both"/>
              <w:rPr>
                <w:rFonts w:ascii="Times New Roman" w:hAnsi="Times New Roman" w:cs="Times New Roman"/>
                <w:sz w:val="20"/>
                <w:szCs w:val="20"/>
              </w:rPr>
            </w:pPr>
          </w:p>
          <w:p w:rsidR="00F824AA" w:rsidRDefault="00F824AA" w:rsidP="004E7E7D">
            <w:pPr>
              <w:jc w:val="center"/>
              <w:rPr>
                <w:rFonts w:ascii="Times New Roman" w:hAnsi="Times New Roman" w:cs="Times New Roman"/>
                <w:smallCaps/>
                <w:sz w:val="20"/>
                <w:szCs w:val="20"/>
                <w:u w:val="single"/>
              </w:rPr>
            </w:pPr>
            <w:r w:rsidRPr="00BB6BB8">
              <w:rPr>
                <w:rFonts w:ascii="Times New Roman" w:hAnsi="Times New Roman" w:cs="Times New Roman"/>
                <w:smallCaps/>
                <w:sz w:val="20"/>
                <w:szCs w:val="20"/>
                <w:u w:val="single"/>
              </w:rPr>
              <w:t>Basic Horse Anatomy</w:t>
            </w:r>
          </w:p>
          <w:p w:rsidR="00F824AA" w:rsidRPr="00D743CF" w:rsidRDefault="00F824AA" w:rsidP="004E7E7D">
            <w:pPr>
              <w:jc w:val="center"/>
              <w:rPr>
                <w:rFonts w:ascii="Times New Roman" w:hAnsi="Times New Roman" w:cs="Times New Roman"/>
                <w:smallCaps/>
                <w:sz w:val="16"/>
                <w:szCs w:val="16"/>
                <w:u w:val="single"/>
              </w:rPr>
            </w:pPr>
          </w:p>
          <w:p w:rsidR="00F824AA" w:rsidRPr="00EB1CBF" w:rsidRDefault="00F824AA" w:rsidP="004E7E7D">
            <w:pPr>
              <w:jc w:val="both"/>
              <w:rPr>
                <w:rFonts w:ascii="Times New Roman" w:hAnsi="Times New Roman" w:cs="Times New Roman"/>
                <w:b/>
                <w:sz w:val="20"/>
                <w:szCs w:val="20"/>
              </w:rPr>
            </w:pPr>
            <w:r w:rsidRPr="00EB1CBF">
              <w:rPr>
                <w:rFonts w:ascii="Times New Roman" w:hAnsi="Times New Roman" w:cs="Times New Roman"/>
                <w:b/>
                <w:sz w:val="20"/>
                <w:szCs w:val="20"/>
              </w:rPr>
              <w:t>Bones and Joints</w:t>
            </w:r>
          </w:p>
          <w:p w:rsidR="00F824AA" w:rsidRDefault="00F824AA" w:rsidP="004E7E7D">
            <w:pPr>
              <w:jc w:val="both"/>
              <w:rPr>
                <w:rFonts w:ascii="Times New Roman" w:hAnsi="Times New Roman" w:cs="Times New Roman"/>
                <w:sz w:val="20"/>
                <w:szCs w:val="20"/>
              </w:rPr>
            </w:pPr>
            <w:r w:rsidRPr="00BB6BB8">
              <w:rPr>
                <w:rFonts w:ascii="Times New Roman" w:hAnsi="Times New Roman" w:cs="Times New Roman"/>
                <w:i/>
                <w:sz w:val="20"/>
                <w:szCs w:val="20"/>
              </w:rPr>
              <w:t>Bones</w:t>
            </w:r>
            <w:r>
              <w:rPr>
                <w:rFonts w:ascii="Times New Roman" w:hAnsi="Times New Roman" w:cs="Times New Roman"/>
                <w:i/>
                <w:sz w:val="20"/>
                <w:szCs w:val="20"/>
              </w:rPr>
              <w:t xml:space="preserve"> </w:t>
            </w:r>
            <w:r>
              <w:rPr>
                <w:rFonts w:ascii="Times New Roman" w:hAnsi="Times New Roman" w:cs="Times New Roman"/>
                <w:sz w:val="20"/>
                <w:szCs w:val="20"/>
              </w:rPr>
              <w:t xml:space="preserve">are the framework of the body.  They support the horse, protect his organs, and act as levers to move him.  Bones are held together by </w:t>
            </w:r>
            <w:r w:rsidRPr="001D353F">
              <w:rPr>
                <w:rFonts w:ascii="Times New Roman" w:hAnsi="Times New Roman" w:cs="Times New Roman"/>
                <w:i/>
                <w:sz w:val="20"/>
                <w:szCs w:val="20"/>
              </w:rPr>
              <w:t>li</w:t>
            </w:r>
            <w:r w:rsidRPr="001D353F">
              <w:rPr>
                <w:rFonts w:ascii="Times New Roman" w:hAnsi="Times New Roman" w:cs="Times New Roman"/>
                <w:i/>
                <w:sz w:val="20"/>
                <w:szCs w:val="20"/>
              </w:rPr>
              <w:t>g</w:t>
            </w:r>
            <w:r w:rsidRPr="001D353F">
              <w:rPr>
                <w:rFonts w:ascii="Times New Roman" w:hAnsi="Times New Roman" w:cs="Times New Roman"/>
                <w:i/>
                <w:sz w:val="20"/>
                <w:szCs w:val="20"/>
              </w:rPr>
              <w:t>aments</w:t>
            </w:r>
            <w:r>
              <w:rPr>
                <w:rFonts w:ascii="Times New Roman" w:hAnsi="Times New Roman" w:cs="Times New Roman"/>
                <w:sz w:val="20"/>
                <w:szCs w:val="20"/>
              </w:rPr>
              <w:t>, which are strong, slightly elastic tissues that connect bone to bone and support the joints.</w:t>
            </w:r>
          </w:p>
          <w:p w:rsidR="00F824AA" w:rsidRDefault="00F824AA" w:rsidP="004E7E7D">
            <w:pPr>
              <w:jc w:val="both"/>
              <w:rPr>
                <w:rFonts w:ascii="Times New Roman" w:hAnsi="Times New Roman" w:cs="Times New Roman"/>
                <w:sz w:val="20"/>
                <w:szCs w:val="20"/>
              </w:rPr>
            </w:pP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A joint is a place where the bones meet.  Joints allow the horse’s boy framework to flex (bend).  Joints also absorb shock from the horse’s mov</w:t>
            </w:r>
            <w:r>
              <w:rPr>
                <w:rFonts w:ascii="Times New Roman" w:hAnsi="Times New Roman" w:cs="Times New Roman"/>
                <w:sz w:val="20"/>
                <w:szCs w:val="20"/>
              </w:rPr>
              <w:t>e</w:t>
            </w:r>
            <w:r>
              <w:rPr>
                <w:rFonts w:ascii="Times New Roman" w:hAnsi="Times New Roman" w:cs="Times New Roman"/>
                <w:sz w:val="20"/>
                <w:szCs w:val="20"/>
              </w:rPr>
              <w:t xml:space="preserve">ment.  Ligaments surround each joint to form a </w:t>
            </w:r>
            <w:r w:rsidRPr="00EB1CBF">
              <w:rPr>
                <w:rFonts w:ascii="Times New Roman" w:hAnsi="Times New Roman" w:cs="Times New Roman"/>
                <w:i/>
                <w:sz w:val="20"/>
                <w:szCs w:val="20"/>
              </w:rPr>
              <w:t>joint capsule</w:t>
            </w:r>
            <w:r>
              <w:rPr>
                <w:rFonts w:ascii="Times New Roman" w:hAnsi="Times New Roman" w:cs="Times New Roman"/>
                <w:sz w:val="20"/>
                <w:szCs w:val="20"/>
              </w:rPr>
              <w:t xml:space="preserve">, or a sac around the joint.  The joint capsule is lined with a membrane that produces </w:t>
            </w:r>
            <w:r w:rsidRPr="00EB1CBF">
              <w:rPr>
                <w:rFonts w:ascii="Times New Roman" w:hAnsi="Times New Roman" w:cs="Times New Roman"/>
                <w:i/>
                <w:sz w:val="20"/>
                <w:szCs w:val="20"/>
              </w:rPr>
              <w:t>synovial fluid</w:t>
            </w:r>
            <w:r>
              <w:rPr>
                <w:rFonts w:ascii="Times New Roman" w:hAnsi="Times New Roman" w:cs="Times New Roman"/>
                <w:sz w:val="20"/>
                <w:szCs w:val="20"/>
              </w:rPr>
              <w:t>, a slippery fluid that lubricates the joint and helps it move smoothly.</w:t>
            </w:r>
          </w:p>
          <w:p w:rsidR="00F824AA" w:rsidRDefault="00F824AA" w:rsidP="004E7E7D">
            <w:pPr>
              <w:jc w:val="both"/>
              <w:rPr>
                <w:rFonts w:ascii="Times New Roman" w:hAnsi="Times New Roman" w:cs="Times New Roman"/>
                <w:sz w:val="20"/>
                <w:szCs w:val="20"/>
              </w:rPr>
            </w:pPr>
          </w:p>
          <w:p w:rsidR="00F824AA" w:rsidRPr="00EB1CBF" w:rsidRDefault="00F824AA" w:rsidP="004E7E7D">
            <w:pPr>
              <w:jc w:val="both"/>
              <w:rPr>
                <w:rFonts w:ascii="Times New Roman" w:hAnsi="Times New Roman" w:cs="Times New Roman"/>
                <w:sz w:val="20"/>
                <w:szCs w:val="20"/>
              </w:rPr>
            </w:pPr>
            <w:r>
              <w:rPr>
                <w:rFonts w:ascii="Times New Roman" w:hAnsi="Times New Roman" w:cs="Times New Roman"/>
                <w:sz w:val="20"/>
                <w:szCs w:val="20"/>
              </w:rPr>
              <w:t xml:space="preserve">The ends of the bone are covered with smooth </w:t>
            </w:r>
            <w:r w:rsidRPr="00EB1CBF">
              <w:rPr>
                <w:rFonts w:ascii="Times New Roman" w:hAnsi="Times New Roman" w:cs="Times New Roman"/>
                <w:i/>
                <w:sz w:val="20"/>
                <w:szCs w:val="20"/>
              </w:rPr>
              <w:t>cartilage</w:t>
            </w:r>
            <w:r>
              <w:rPr>
                <w:rFonts w:ascii="Times New Roman" w:hAnsi="Times New Roman" w:cs="Times New Roman"/>
                <w:sz w:val="20"/>
                <w:szCs w:val="20"/>
              </w:rPr>
              <w:t>, which cushions the joint, absorbs shock, and helps it move freely.</w:t>
            </w:r>
          </w:p>
        </w:tc>
      </w:tr>
    </w:tbl>
    <w:p w:rsidR="00F824AA" w:rsidRDefault="00F824AA"/>
    <w:p w:rsidR="00F824AA" w:rsidRDefault="00F824AA" w:rsidP="00F824AA">
      <w:pPr>
        <w:spacing w:after="0" w:line="24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June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F824AA" w:rsidRPr="00416877" w:rsidRDefault="00F824AA" w:rsidP="00F824AA">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58"/>
      </w:tblGrid>
      <w:tr w:rsidR="00F824AA" w:rsidRPr="00BD2780"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sz w:val="20"/>
                <w:szCs w:val="20"/>
              </w:rPr>
            </w:pPr>
            <w:r w:rsidRPr="00EB1CBF">
              <w:rPr>
                <w:rFonts w:ascii="Times New Roman" w:hAnsi="Times New Roman" w:cs="Times New Roman"/>
                <w:b/>
                <w:sz w:val="20"/>
                <w:szCs w:val="20"/>
              </w:rPr>
              <w:t>Muscles and Tendons</w:t>
            </w:r>
          </w:p>
          <w:p w:rsidR="00F824AA" w:rsidRPr="00BD2780" w:rsidRDefault="00F824AA" w:rsidP="00541398">
            <w:pPr>
              <w:jc w:val="both"/>
              <w:rPr>
                <w:rFonts w:ascii="Times New Roman" w:hAnsi="Times New Roman" w:cs="Times New Roman"/>
                <w:sz w:val="20"/>
                <w:szCs w:val="20"/>
              </w:rPr>
            </w:pPr>
            <w:r>
              <w:rPr>
                <w:rFonts w:ascii="Times New Roman" w:hAnsi="Times New Roman" w:cs="Times New Roman"/>
                <w:sz w:val="20"/>
                <w:szCs w:val="20"/>
              </w:rPr>
              <w:t xml:space="preserve">Muscles are bundles of fibers that work together to move bone.  When muscles </w:t>
            </w:r>
            <w:r w:rsidRPr="00EB1CBF">
              <w:rPr>
                <w:rFonts w:ascii="Times New Roman" w:hAnsi="Times New Roman" w:cs="Times New Roman"/>
                <w:i/>
                <w:sz w:val="20"/>
                <w:szCs w:val="20"/>
              </w:rPr>
              <w:t>contract</w:t>
            </w:r>
            <w:r>
              <w:rPr>
                <w:rFonts w:ascii="Times New Roman" w:hAnsi="Times New Roman" w:cs="Times New Roman"/>
                <w:sz w:val="20"/>
                <w:szCs w:val="20"/>
              </w:rPr>
              <w:t xml:space="preserve"> (shorten) they pull on </w:t>
            </w:r>
            <w:r w:rsidRPr="00EB1CBF">
              <w:rPr>
                <w:rFonts w:ascii="Times New Roman" w:hAnsi="Times New Roman" w:cs="Times New Roman"/>
                <w:i/>
                <w:sz w:val="20"/>
                <w:szCs w:val="20"/>
              </w:rPr>
              <w:t>tendons</w:t>
            </w:r>
            <w:r>
              <w:rPr>
                <w:rFonts w:ascii="Times New Roman" w:hAnsi="Times New Roman" w:cs="Times New Roman"/>
                <w:sz w:val="20"/>
                <w:szCs w:val="20"/>
              </w:rPr>
              <w:t>, which attach muscles to bones, allowing them to move the bone.  Muscles</w:t>
            </w:r>
            <w:r w:rsidR="00541398">
              <w:rPr>
                <w:rFonts w:ascii="Times New Roman" w:hAnsi="Times New Roman" w:cs="Times New Roman"/>
                <w:sz w:val="20"/>
                <w:szCs w:val="20"/>
              </w:rPr>
              <w:t xml:space="preserve"> can only pull, not push, so they</w:t>
            </w:r>
          </w:p>
        </w:tc>
      </w:tr>
      <w:tr w:rsidR="00F824AA" w:rsidRPr="00BD2780"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work in pair</w:t>
            </w:r>
            <w:r w:rsidR="00541398">
              <w:rPr>
                <w:rFonts w:ascii="Times New Roman" w:hAnsi="Times New Roman" w:cs="Times New Roman"/>
                <w:sz w:val="20"/>
                <w:szCs w:val="20"/>
              </w:rPr>
              <w:t>s</w:t>
            </w:r>
            <w:bookmarkStart w:id="0" w:name="_GoBack"/>
            <w:bookmarkEnd w:id="0"/>
            <w:r>
              <w:rPr>
                <w:rFonts w:ascii="Times New Roman" w:hAnsi="Times New Roman" w:cs="Times New Roman"/>
                <w:sz w:val="20"/>
                <w:szCs w:val="20"/>
              </w:rPr>
              <w:t xml:space="preserve"> to open and close a joint.  One muscle will contract and </w:t>
            </w:r>
            <w:r w:rsidRPr="00BD2780">
              <w:rPr>
                <w:rFonts w:ascii="Times New Roman" w:hAnsi="Times New Roman" w:cs="Times New Roman"/>
                <w:i/>
                <w:sz w:val="20"/>
                <w:szCs w:val="20"/>
              </w:rPr>
              <w:t>flex</w:t>
            </w:r>
            <w:r>
              <w:rPr>
                <w:rFonts w:ascii="Times New Roman" w:hAnsi="Times New Roman" w:cs="Times New Roman"/>
                <w:sz w:val="20"/>
                <w:szCs w:val="20"/>
              </w:rPr>
              <w:t xml:space="preserve"> (bend or close) a joint and another muscle will </w:t>
            </w:r>
            <w:r w:rsidRPr="00BD2780">
              <w:rPr>
                <w:rFonts w:ascii="Times New Roman" w:hAnsi="Times New Roman" w:cs="Times New Roman"/>
                <w:i/>
                <w:sz w:val="20"/>
                <w:szCs w:val="20"/>
              </w:rPr>
              <w:t>contact</w:t>
            </w:r>
            <w:r>
              <w:rPr>
                <w:rFonts w:ascii="Times New Roman" w:hAnsi="Times New Roman" w:cs="Times New Roman"/>
                <w:sz w:val="20"/>
                <w:szCs w:val="20"/>
              </w:rPr>
              <w:t xml:space="preserve"> to extend (open) the joint.  Mu</w:t>
            </w:r>
            <w:r>
              <w:rPr>
                <w:rFonts w:ascii="Times New Roman" w:hAnsi="Times New Roman" w:cs="Times New Roman"/>
                <w:sz w:val="20"/>
                <w:szCs w:val="20"/>
              </w:rPr>
              <w:t>s</w:t>
            </w:r>
            <w:r>
              <w:rPr>
                <w:rFonts w:ascii="Times New Roman" w:hAnsi="Times New Roman" w:cs="Times New Roman"/>
                <w:sz w:val="20"/>
                <w:szCs w:val="20"/>
              </w:rPr>
              <w:t xml:space="preserve">cles and tendons that bend or flex a joint are called </w:t>
            </w:r>
            <w:r w:rsidRPr="00BD2780">
              <w:rPr>
                <w:rFonts w:ascii="Times New Roman" w:hAnsi="Times New Roman" w:cs="Times New Roman"/>
                <w:i/>
                <w:sz w:val="20"/>
                <w:szCs w:val="20"/>
              </w:rPr>
              <w:t>flexors</w:t>
            </w:r>
            <w:r>
              <w:rPr>
                <w:rFonts w:ascii="Times New Roman" w:hAnsi="Times New Roman" w:cs="Times New Roman"/>
                <w:sz w:val="20"/>
                <w:szCs w:val="20"/>
              </w:rPr>
              <w:t xml:space="preserve">; those that extend or straighten a joint are called </w:t>
            </w:r>
            <w:r w:rsidRPr="00BD2780">
              <w:rPr>
                <w:rFonts w:ascii="Times New Roman" w:hAnsi="Times New Roman" w:cs="Times New Roman"/>
                <w:i/>
                <w:sz w:val="20"/>
                <w:szCs w:val="20"/>
              </w:rPr>
              <w:t>extensors</w:t>
            </w:r>
            <w:r>
              <w:rPr>
                <w:rFonts w:ascii="Times New Roman" w:hAnsi="Times New Roman" w:cs="Times New Roman"/>
                <w:sz w:val="20"/>
                <w:szCs w:val="20"/>
              </w:rPr>
              <w:t>.</w:t>
            </w:r>
          </w:p>
          <w:p w:rsidR="00F824AA" w:rsidRPr="00BD2780" w:rsidRDefault="00F824AA" w:rsidP="004E7E7D">
            <w:pPr>
              <w:jc w:val="both"/>
              <w:rPr>
                <w:rFonts w:ascii="Times New Roman" w:hAnsi="Times New Roman" w:cs="Times New Roman"/>
                <w:b/>
                <w:sz w:val="20"/>
                <w:szCs w:val="20"/>
              </w:rPr>
            </w:pPr>
          </w:p>
        </w:tc>
      </w:tr>
      <w:tr w:rsidR="00F824AA" w:rsidRPr="00BD2780"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sz w:val="20"/>
                <w:szCs w:val="20"/>
              </w:rPr>
            </w:pPr>
            <w:r w:rsidRPr="00BD2780">
              <w:rPr>
                <w:rFonts w:ascii="Times New Roman" w:hAnsi="Times New Roman" w:cs="Times New Roman"/>
                <w:b/>
                <w:sz w:val="20"/>
                <w:szCs w:val="20"/>
              </w:rPr>
              <w:t>Lower Leg Anatomy</w:t>
            </w: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There are no muscles in the lower legs; there are bones, tendons, ligaments, joints and other stru</w:t>
            </w:r>
            <w:r>
              <w:rPr>
                <w:rFonts w:ascii="Times New Roman" w:hAnsi="Times New Roman" w:cs="Times New Roman"/>
                <w:sz w:val="20"/>
                <w:szCs w:val="20"/>
              </w:rPr>
              <w:t>c</w:t>
            </w:r>
            <w:r>
              <w:rPr>
                <w:rFonts w:ascii="Times New Roman" w:hAnsi="Times New Roman" w:cs="Times New Roman"/>
                <w:sz w:val="20"/>
                <w:szCs w:val="20"/>
              </w:rPr>
              <w:t xml:space="preserve">tures.  </w:t>
            </w:r>
          </w:p>
          <w:p w:rsidR="00F824AA" w:rsidRPr="00BD2780" w:rsidRDefault="00F824AA" w:rsidP="004E7E7D">
            <w:pPr>
              <w:jc w:val="both"/>
              <w:rPr>
                <w:rFonts w:ascii="Times New Roman" w:hAnsi="Times New Roman" w:cs="Times New Roman"/>
                <w:sz w:val="20"/>
                <w:szCs w:val="20"/>
              </w:rPr>
            </w:pPr>
          </w:p>
        </w:tc>
      </w:tr>
      <w:tr w:rsidR="00F824AA" w:rsidRPr="00BD2780" w:rsidTr="00F824AA">
        <w:tc>
          <w:tcPr>
            <w:tcW w:w="9558" w:type="dxa"/>
            <w:tcBorders>
              <w:top w:val="nil"/>
              <w:left w:val="nil"/>
              <w:bottom w:val="nil"/>
              <w:right w:val="nil"/>
            </w:tcBorders>
          </w:tcPr>
          <w:p w:rsidR="00F824AA" w:rsidRDefault="00F824AA" w:rsidP="004E7E7D">
            <w:pPr>
              <w:jc w:val="center"/>
              <w:rPr>
                <w:rFonts w:ascii="Times New Roman" w:hAnsi="Times New Roman" w:cs="Times New Roman"/>
                <w:sz w:val="20"/>
                <w:szCs w:val="20"/>
              </w:rPr>
            </w:pPr>
            <w:r w:rsidRPr="00BD2780">
              <w:rPr>
                <w:rFonts w:ascii="Times New Roman" w:hAnsi="Times New Roman" w:cs="Times New Roman"/>
                <w:smallCaps/>
                <w:sz w:val="20"/>
                <w:szCs w:val="20"/>
                <w:u w:val="single"/>
              </w:rPr>
              <w:t>Conformation</w:t>
            </w:r>
          </w:p>
          <w:p w:rsidR="00F824AA" w:rsidRPr="00D743CF" w:rsidRDefault="00F824AA" w:rsidP="004E7E7D">
            <w:pPr>
              <w:jc w:val="center"/>
              <w:rPr>
                <w:rFonts w:ascii="Times New Roman" w:hAnsi="Times New Roman" w:cs="Times New Roman"/>
                <w:sz w:val="16"/>
                <w:szCs w:val="16"/>
              </w:rPr>
            </w:pP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 xml:space="preserve">Conformation refers to the way a horse is built.  The size of the horse’s bones in relation to each other and how the bones join together determine a horse’s conformation.  Good conformation not only looks good, but makes a stronger, sounder horse, that is able to move well.  </w:t>
            </w:r>
          </w:p>
          <w:p w:rsidR="00F824AA" w:rsidRDefault="00F824AA" w:rsidP="004E7E7D">
            <w:pPr>
              <w:jc w:val="both"/>
              <w:rPr>
                <w:rFonts w:ascii="Times New Roman" w:hAnsi="Times New Roman" w:cs="Times New Roman"/>
                <w:sz w:val="20"/>
                <w:szCs w:val="20"/>
              </w:rPr>
            </w:pP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Good conformation enables a horse or pony to move well, whereas poor conformation handicaps him in the way he moves.  While good confo</w:t>
            </w:r>
            <w:r>
              <w:rPr>
                <w:rFonts w:ascii="Times New Roman" w:hAnsi="Times New Roman" w:cs="Times New Roman"/>
                <w:sz w:val="20"/>
                <w:szCs w:val="20"/>
              </w:rPr>
              <w:t>r</w:t>
            </w:r>
            <w:r>
              <w:rPr>
                <w:rFonts w:ascii="Times New Roman" w:hAnsi="Times New Roman" w:cs="Times New Roman"/>
                <w:sz w:val="20"/>
                <w:szCs w:val="20"/>
              </w:rPr>
              <w:t xml:space="preserve">mation gives a horse a competitive edge in ability, it should be noted that many famous athletic horses do not have perfect conformation.  For example, </w:t>
            </w:r>
            <w:proofErr w:type="spellStart"/>
            <w:r>
              <w:rPr>
                <w:rFonts w:ascii="Times New Roman" w:hAnsi="Times New Roman" w:cs="Times New Roman"/>
                <w:sz w:val="20"/>
                <w:szCs w:val="20"/>
              </w:rPr>
              <w:t>Seabiscuit</w:t>
            </w:r>
            <w:proofErr w:type="spellEnd"/>
            <w:r>
              <w:rPr>
                <w:rFonts w:ascii="Times New Roman" w:hAnsi="Times New Roman" w:cs="Times New Roman"/>
                <w:sz w:val="20"/>
                <w:szCs w:val="20"/>
              </w:rPr>
              <w:t>, a famous racehorse, was “over at the knees.”</w:t>
            </w:r>
          </w:p>
          <w:p w:rsidR="00F824AA" w:rsidRDefault="00F824AA" w:rsidP="004E7E7D">
            <w:pPr>
              <w:jc w:val="both"/>
              <w:rPr>
                <w:rFonts w:ascii="Times New Roman" w:hAnsi="Times New Roman" w:cs="Times New Roman"/>
                <w:sz w:val="20"/>
                <w:szCs w:val="20"/>
              </w:rPr>
            </w:pP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Different types of conformation make some hor</w:t>
            </w:r>
            <w:r>
              <w:rPr>
                <w:rFonts w:ascii="Times New Roman" w:hAnsi="Times New Roman" w:cs="Times New Roman"/>
                <w:sz w:val="20"/>
                <w:szCs w:val="20"/>
              </w:rPr>
              <w:t>s</w:t>
            </w:r>
            <w:r>
              <w:rPr>
                <w:rFonts w:ascii="Times New Roman" w:hAnsi="Times New Roman" w:cs="Times New Roman"/>
                <w:sz w:val="20"/>
                <w:szCs w:val="20"/>
              </w:rPr>
              <w:t>es more suitable for certain jobs such as cross country riding and jumping, working cattle or pulling heavy loads.  The type of conformation that would make a good cow pony would not be suitable for an Olympic-level dressage horse.  However, both horses may have good confo</w:t>
            </w:r>
            <w:r>
              <w:rPr>
                <w:rFonts w:ascii="Times New Roman" w:hAnsi="Times New Roman" w:cs="Times New Roman"/>
                <w:sz w:val="20"/>
                <w:szCs w:val="20"/>
              </w:rPr>
              <w:t>r</w:t>
            </w:r>
            <w:r>
              <w:rPr>
                <w:rFonts w:ascii="Times New Roman" w:hAnsi="Times New Roman" w:cs="Times New Roman"/>
                <w:sz w:val="20"/>
                <w:szCs w:val="20"/>
              </w:rPr>
              <w:t>mation for their own type.</w:t>
            </w:r>
          </w:p>
          <w:p w:rsidR="00F824AA" w:rsidRDefault="00F824AA" w:rsidP="004E7E7D">
            <w:pPr>
              <w:jc w:val="both"/>
              <w:rPr>
                <w:rFonts w:ascii="Times New Roman" w:hAnsi="Times New Roman" w:cs="Times New Roman"/>
                <w:sz w:val="20"/>
                <w:szCs w:val="20"/>
              </w:rPr>
            </w:pPr>
          </w:p>
          <w:p w:rsidR="00F824AA" w:rsidRPr="00BD2780" w:rsidRDefault="00F824AA" w:rsidP="004E7E7D">
            <w:pPr>
              <w:jc w:val="both"/>
              <w:rPr>
                <w:rFonts w:ascii="Times New Roman" w:hAnsi="Times New Roman" w:cs="Times New Roman"/>
                <w:smallCaps/>
                <w:sz w:val="20"/>
                <w:szCs w:val="20"/>
                <w:u w:val="single"/>
              </w:rPr>
            </w:pPr>
            <w:r>
              <w:rPr>
                <w:rFonts w:ascii="Times New Roman" w:hAnsi="Times New Roman" w:cs="Times New Roman"/>
                <w:sz w:val="20"/>
                <w:szCs w:val="20"/>
              </w:rPr>
              <w:t>Regardless of type, there are basic principles of good conformation that make it easier for a horse to move and carry a rider in good balance.  There are several guidelines that can help you determine if a horse has good conformation.</w:t>
            </w:r>
          </w:p>
        </w:tc>
      </w:tr>
    </w:tbl>
    <w:p w:rsidR="00F824AA" w:rsidRPr="00F824AA" w:rsidRDefault="00F824AA" w:rsidP="00F824AA">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58"/>
      </w:tblGrid>
      <w:tr w:rsidR="00F824AA" w:rsidRPr="0059008A"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sz w:val="20"/>
                <w:szCs w:val="20"/>
              </w:rPr>
            </w:pPr>
            <w:r w:rsidRPr="00331E21">
              <w:rPr>
                <w:rFonts w:ascii="Times New Roman" w:hAnsi="Times New Roman" w:cs="Times New Roman"/>
                <w:b/>
                <w:sz w:val="20"/>
                <w:szCs w:val="20"/>
              </w:rPr>
              <w:t>Divide the Horse into Thirds</w:t>
            </w:r>
          </w:p>
          <w:p w:rsidR="00F824AA" w:rsidRPr="00331E21" w:rsidRDefault="00F824AA" w:rsidP="004E7E7D">
            <w:pPr>
              <w:jc w:val="both"/>
              <w:rPr>
                <w:rFonts w:ascii="Times New Roman" w:hAnsi="Times New Roman" w:cs="Times New Roman"/>
                <w:sz w:val="20"/>
                <w:szCs w:val="20"/>
              </w:rPr>
            </w:pPr>
            <w:r>
              <w:rPr>
                <w:rFonts w:ascii="Times New Roman" w:hAnsi="Times New Roman" w:cs="Times New Roman"/>
                <w:sz w:val="20"/>
                <w:szCs w:val="20"/>
              </w:rPr>
              <w:t>A horse with athletic conformation can be divided evenly into thirds.  His neck and shoulder area, back, and hindquarters each make up one third of his body length.  If one of these parts is much bigger or smaller than the others, it hurts the horse’s ability to carry a rider well.  A horse with a very long neck will not be as strong as a horse with a back that is in proportion to his shoulder and hindquarters.</w:t>
            </w:r>
          </w:p>
        </w:tc>
      </w:tr>
      <w:tr w:rsidR="00F824AA" w:rsidRPr="0059008A" w:rsidTr="00F824AA">
        <w:tc>
          <w:tcPr>
            <w:tcW w:w="9558" w:type="dxa"/>
            <w:tcBorders>
              <w:top w:val="nil"/>
              <w:left w:val="nil"/>
              <w:bottom w:val="nil"/>
              <w:right w:val="nil"/>
            </w:tcBorders>
          </w:tcPr>
          <w:p w:rsidR="00F824AA" w:rsidRPr="00331E21" w:rsidRDefault="00F824AA" w:rsidP="004E7E7D">
            <w:pPr>
              <w:jc w:val="both"/>
              <w:rPr>
                <w:rFonts w:ascii="Times New Roman" w:hAnsi="Times New Roman" w:cs="Times New Roman"/>
                <w:b/>
                <w:sz w:val="20"/>
                <w:szCs w:val="20"/>
              </w:rPr>
            </w:pPr>
          </w:p>
        </w:tc>
      </w:tr>
      <w:tr w:rsidR="00F824AA" w:rsidRPr="0059008A"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sz w:val="20"/>
                <w:szCs w:val="20"/>
              </w:rPr>
            </w:pPr>
            <w:r>
              <w:rPr>
                <w:rFonts w:ascii="Times New Roman" w:hAnsi="Times New Roman" w:cs="Times New Roman"/>
                <w:b/>
                <w:sz w:val="20"/>
                <w:szCs w:val="20"/>
              </w:rPr>
              <w:t>Determine if the Horse is “Square”</w:t>
            </w:r>
          </w:p>
          <w:p w:rsidR="00F824AA" w:rsidRPr="00522AD6" w:rsidRDefault="00F824AA" w:rsidP="004E7E7D">
            <w:pPr>
              <w:jc w:val="both"/>
              <w:rPr>
                <w:rFonts w:ascii="Times New Roman" w:hAnsi="Times New Roman" w:cs="Times New Roman"/>
                <w:sz w:val="20"/>
                <w:szCs w:val="20"/>
              </w:rPr>
            </w:pPr>
            <w:r>
              <w:rPr>
                <w:rFonts w:ascii="Times New Roman" w:hAnsi="Times New Roman" w:cs="Times New Roman"/>
                <w:sz w:val="20"/>
                <w:szCs w:val="20"/>
              </w:rPr>
              <w:t>A horse with good conformation has a body that fits in a square (excluding his head and neck).  The height of a horse’s withers from the ground will equal the length of his body from the point off shoulder to point of buttock.</w:t>
            </w:r>
          </w:p>
        </w:tc>
      </w:tr>
      <w:tr w:rsidR="00F824AA" w:rsidRPr="0059008A"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b/>
                <w:sz w:val="20"/>
                <w:szCs w:val="20"/>
              </w:rPr>
            </w:pPr>
          </w:p>
        </w:tc>
      </w:tr>
      <w:tr w:rsidR="00F824AA" w:rsidRPr="0059008A"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sz w:val="20"/>
                <w:szCs w:val="20"/>
              </w:rPr>
            </w:pPr>
            <w:r>
              <w:rPr>
                <w:rFonts w:ascii="Times New Roman" w:hAnsi="Times New Roman" w:cs="Times New Roman"/>
                <w:b/>
                <w:sz w:val="20"/>
                <w:szCs w:val="20"/>
              </w:rPr>
              <w:t>Determine the Horse’s Balance</w:t>
            </w:r>
          </w:p>
          <w:p w:rsidR="00F824AA" w:rsidRPr="00522AD6" w:rsidRDefault="00F824AA" w:rsidP="004E7E7D">
            <w:pPr>
              <w:jc w:val="both"/>
              <w:rPr>
                <w:rFonts w:ascii="Times New Roman" w:hAnsi="Times New Roman" w:cs="Times New Roman"/>
                <w:sz w:val="20"/>
                <w:szCs w:val="20"/>
              </w:rPr>
            </w:pPr>
            <w:r>
              <w:rPr>
                <w:rFonts w:ascii="Times New Roman" w:hAnsi="Times New Roman" w:cs="Times New Roman"/>
                <w:sz w:val="20"/>
                <w:szCs w:val="20"/>
              </w:rPr>
              <w:t>A horse’s body should appear fairly level, so that his croup isn’t higher than his withers.  Horses built low in the front and his behind (</w:t>
            </w:r>
            <w:r w:rsidRPr="00522AD6">
              <w:rPr>
                <w:rFonts w:ascii="Times New Roman" w:hAnsi="Times New Roman" w:cs="Times New Roman"/>
                <w:i/>
                <w:sz w:val="20"/>
                <w:szCs w:val="20"/>
              </w:rPr>
              <w:t>downhill</w:t>
            </w:r>
            <w:r>
              <w:rPr>
                <w:rFonts w:ascii="Times New Roman" w:hAnsi="Times New Roman" w:cs="Times New Roman"/>
                <w:sz w:val="20"/>
                <w:szCs w:val="20"/>
              </w:rPr>
              <w:t>) tend to carry too much on the forehands, which makes them hard to balance and can put extra stress on their front legs.  A horse that has a hig</w:t>
            </w:r>
            <w:r>
              <w:rPr>
                <w:rFonts w:ascii="Times New Roman" w:hAnsi="Times New Roman" w:cs="Times New Roman"/>
                <w:sz w:val="20"/>
                <w:szCs w:val="20"/>
              </w:rPr>
              <w:t>h</w:t>
            </w:r>
            <w:r>
              <w:rPr>
                <w:rFonts w:ascii="Times New Roman" w:hAnsi="Times New Roman" w:cs="Times New Roman"/>
                <w:sz w:val="20"/>
                <w:szCs w:val="20"/>
              </w:rPr>
              <w:t xml:space="preserve">er front end is known as being </w:t>
            </w:r>
            <w:r w:rsidRPr="00522AD6">
              <w:rPr>
                <w:rFonts w:ascii="Times New Roman" w:hAnsi="Times New Roman" w:cs="Times New Roman"/>
                <w:i/>
                <w:sz w:val="20"/>
                <w:szCs w:val="20"/>
              </w:rPr>
              <w:t>uphill</w:t>
            </w:r>
            <w:r>
              <w:rPr>
                <w:rFonts w:ascii="Times New Roman" w:hAnsi="Times New Roman" w:cs="Times New Roman"/>
                <w:sz w:val="20"/>
                <w:szCs w:val="20"/>
              </w:rPr>
              <w:t xml:space="preserve">.  </w:t>
            </w:r>
          </w:p>
        </w:tc>
      </w:tr>
      <w:tr w:rsidR="00F824AA" w:rsidRPr="0059008A" w:rsidTr="00F824AA">
        <w:tc>
          <w:tcPr>
            <w:tcW w:w="9558" w:type="dxa"/>
            <w:tcBorders>
              <w:top w:val="nil"/>
              <w:left w:val="nil"/>
              <w:bottom w:val="nil"/>
              <w:right w:val="nil"/>
            </w:tcBorders>
          </w:tcPr>
          <w:p w:rsidR="00F824AA" w:rsidRDefault="00F824AA" w:rsidP="004E7E7D">
            <w:pPr>
              <w:jc w:val="both"/>
              <w:rPr>
                <w:rFonts w:ascii="Times New Roman" w:hAnsi="Times New Roman" w:cs="Times New Roman"/>
                <w:b/>
                <w:sz w:val="20"/>
                <w:szCs w:val="20"/>
              </w:rPr>
            </w:pPr>
          </w:p>
          <w:p w:rsidR="00F824AA" w:rsidRDefault="00F824AA" w:rsidP="004E7E7D">
            <w:pPr>
              <w:jc w:val="both"/>
              <w:rPr>
                <w:rFonts w:ascii="Times New Roman" w:hAnsi="Times New Roman" w:cs="Times New Roman"/>
                <w:sz w:val="20"/>
                <w:szCs w:val="20"/>
              </w:rPr>
            </w:pPr>
            <w:r>
              <w:rPr>
                <w:rFonts w:ascii="Times New Roman" w:hAnsi="Times New Roman" w:cs="Times New Roman"/>
                <w:b/>
                <w:sz w:val="20"/>
                <w:szCs w:val="20"/>
              </w:rPr>
              <w:t>Examine the Balance of the Parts</w:t>
            </w:r>
          </w:p>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No part of a horse should look to large or too small.  His legs should look like they match his body and not be too long or too short.  His neck should be about one third of his overall length (from nose to tail) and his head should not be longer than his neck.</w:t>
            </w:r>
          </w:p>
          <w:p w:rsidR="00F824AA" w:rsidRDefault="00F824AA" w:rsidP="004E7E7D">
            <w:pPr>
              <w:jc w:val="both"/>
              <w:rPr>
                <w:rFonts w:ascii="Times New Roman" w:hAnsi="Times New Roman" w:cs="Times New Roman"/>
                <w:sz w:val="20"/>
                <w:szCs w:val="20"/>
              </w:rPr>
            </w:pPr>
          </w:p>
          <w:p w:rsidR="00F824AA" w:rsidRDefault="00F824AA" w:rsidP="004E7E7D">
            <w:pPr>
              <w:jc w:val="both"/>
              <w:rPr>
                <w:rFonts w:ascii="Times New Roman" w:hAnsi="Times New Roman" w:cs="Times New Roman"/>
                <w:sz w:val="20"/>
                <w:szCs w:val="20"/>
              </w:rPr>
            </w:pPr>
            <w:r w:rsidRPr="00125484">
              <w:rPr>
                <w:rFonts w:ascii="Times New Roman" w:hAnsi="Times New Roman" w:cs="Times New Roman"/>
                <w:b/>
                <w:sz w:val="20"/>
                <w:szCs w:val="20"/>
              </w:rPr>
              <w:t>Examine the Horse’s Symmetry</w:t>
            </w:r>
          </w:p>
          <w:p w:rsidR="00F824AA" w:rsidRPr="00125484" w:rsidRDefault="00F824AA" w:rsidP="004E7E7D">
            <w:pPr>
              <w:jc w:val="both"/>
              <w:rPr>
                <w:rFonts w:ascii="Times New Roman" w:hAnsi="Times New Roman" w:cs="Times New Roman"/>
                <w:sz w:val="20"/>
                <w:szCs w:val="20"/>
              </w:rPr>
            </w:pPr>
            <w:r>
              <w:rPr>
                <w:rFonts w:ascii="Times New Roman" w:hAnsi="Times New Roman" w:cs="Times New Roman"/>
                <w:sz w:val="20"/>
                <w:szCs w:val="20"/>
              </w:rPr>
              <w:t xml:space="preserve">Compare one side of the horse to the other side.  The conformation of each side of the horse should match the other, or be symmetrical.  </w:t>
            </w:r>
          </w:p>
        </w:tc>
      </w:tr>
    </w:tbl>
    <w:p w:rsidR="00F824AA" w:rsidRPr="007053D9" w:rsidRDefault="00F824AA" w:rsidP="00F824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F824AA" w:rsidRDefault="00F824AA" w:rsidP="00F824AA">
      <w:pPr>
        <w:spacing w:after="0"/>
        <w:rPr>
          <w:rFonts w:ascii="Times New Roman" w:hAnsi="Times New Roman" w:cs="Times New Roman"/>
          <w:sz w:val="20"/>
          <w:szCs w:val="20"/>
        </w:rPr>
      </w:pPr>
    </w:p>
    <w:p w:rsidR="00F824AA" w:rsidRDefault="00F824AA" w:rsidP="00F824AA">
      <w:pPr>
        <w:spacing w:after="0" w:line="24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June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F824AA" w:rsidRPr="007053D9" w:rsidRDefault="00F824AA" w:rsidP="00F824AA">
      <w:pPr>
        <w:spacing w:after="0"/>
        <w:rPr>
          <w:rFonts w:ascii="Times New Roman" w:hAnsi="Times New Roman" w:cs="Times New Roman"/>
          <w:sz w:val="20"/>
          <w:szCs w:val="20"/>
        </w:rPr>
      </w:pPr>
    </w:p>
    <w:p w:rsidR="00F824AA" w:rsidRPr="007053D9" w:rsidRDefault="00F824AA" w:rsidP="00F824AA">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58"/>
      </w:tblGrid>
      <w:tr w:rsidR="00F824AA" w:rsidRPr="007053D9" w:rsidTr="00F824AA">
        <w:tc>
          <w:tcPr>
            <w:tcW w:w="9558" w:type="dxa"/>
            <w:tcBorders>
              <w:bottom w:val="single" w:sz="4" w:space="0" w:color="auto"/>
            </w:tcBorders>
          </w:tcPr>
          <w:p w:rsidR="00F824AA" w:rsidRPr="00744824" w:rsidRDefault="00F824AA" w:rsidP="004E7E7D">
            <w:pPr>
              <w:jc w:val="center"/>
              <w:rPr>
                <w:rFonts w:ascii="Algerian" w:hAnsi="Algerian" w:cs="Times New Roman"/>
              </w:rPr>
            </w:pPr>
            <w:r w:rsidRPr="00744824">
              <w:rPr>
                <w:rFonts w:ascii="Algerian" w:hAnsi="Algerian" w:cs="Times New Roman"/>
              </w:rPr>
              <w:t xml:space="preserve"> Quote of the Month</w:t>
            </w:r>
          </w:p>
        </w:tc>
      </w:tr>
      <w:tr w:rsidR="00F824AA" w:rsidRPr="007053D9" w:rsidTr="00F824AA">
        <w:tc>
          <w:tcPr>
            <w:tcW w:w="9558" w:type="dxa"/>
            <w:tcBorders>
              <w:top w:val="single" w:sz="4" w:space="0" w:color="auto"/>
              <w:left w:val="nil"/>
              <w:bottom w:val="nil"/>
              <w:right w:val="nil"/>
            </w:tcBorders>
          </w:tcPr>
          <w:p w:rsidR="00F824AA" w:rsidRDefault="00F824AA" w:rsidP="004E7E7D">
            <w:pPr>
              <w:jc w:val="both"/>
              <w:rPr>
                <w:rFonts w:ascii="Times New Roman" w:hAnsi="Times New Roman" w:cs="Times New Roman"/>
                <w:sz w:val="20"/>
                <w:szCs w:val="20"/>
              </w:rPr>
            </w:pPr>
            <w:r>
              <w:rPr>
                <w:rFonts w:ascii="Times New Roman" w:hAnsi="Times New Roman" w:cs="Times New Roman"/>
                <w:sz w:val="20"/>
                <w:szCs w:val="20"/>
              </w:rPr>
              <w:t>“If we can just let go and trust that things will work out the way they’re supposed to, without trying to control the outcome, then we can begin to enjoy the moment more fully.”</w:t>
            </w:r>
          </w:p>
          <w:p w:rsidR="00F824AA" w:rsidRPr="007053D9" w:rsidRDefault="00F824AA" w:rsidP="004E7E7D">
            <w:pPr>
              <w:jc w:val="right"/>
              <w:rPr>
                <w:rFonts w:ascii="Times New Roman" w:hAnsi="Times New Roman" w:cs="Times New Roman"/>
                <w:sz w:val="20"/>
                <w:szCs w:val="20"/>
              </w:rPr>
            </w:pPr>
            <w:r>
              <w:rPr>
                <w:rFonts w:ascii="Times New Roman" w:hAnsi="Times New Roman" w:cs="Times New Roman"/>
                <w:sz w:val="20"/>
                <w:szCs w:val="20"/>
              </w:rPr>
              <w:t>-Goldie Hawn</w:t>
            </w:r>
          </w:p>
        </w:tc>
      </w:tr>
    </w:tbl>
    <w:p w:rsidR="00F824AA" w:rsidRDefault="00F824AA"/>
    <w:p w:rsidR="00E15F8F" w:rsidRPr="007053D9" w:rsidRDefault="00E15F8F" w:rsidP="00E15F8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41C59AD" wp14:editId="3EA9170B">
            <wp:extent cx="2615609" cy="2222205"/>
            <wp:effectExtent l="0" t="0" r="0" b="0"/>
            <wp:docPr id="2" name="Picture 2" descr="C:\Users\Tara Bowles\AppData\Local\Microsoft\Windows\INetCache\IE\XMD0U7PD\fathers-day-card-template-1589107708Pm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XMD0U7PD\fathers-day-card-template-1589107708Pm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5565" cy="2222168"/>
                    </a:xfrm>
                    <a:prstGeom prst="rect">
                      <a:avLst/>
                    </a:prstGeom>
                    <a:noFill/>
                    <a:ln>
                      <a:noFill/>
                    </a:ln>
                  </pic:spPr>
                </pic:pic>
              </a:graphicData>
            </a:graphic>
          </wp:inline>
        </w:drawing>
      </w:r>
    </w:p>
    <w:p w:rsidR="00E15F8F" w:rsidRPr="007053D9" w:rsidRDefault="00E15F8F" w:rsidP="00E15F8F">
      <w:pPr>
        <w:spacing w:after="0" w:line="240" w:lineRule="auto"/>
        <w:rPr>
          <w:rFonts w:ascii="Times New Roman" w:hAnsi="Times New Roman" w:cs="Times New Roman"/>
          <w:sz w:val="20"/>
          <w:szCs w:val="20"/>
        </w:rPr>
      </w:pPr>
    </w:p>
    <w:p w:rsidR="00E15F8F" w:rsidRPr="007053D9" w:rsidRDefault="00E15F8F" w:rsidP="00E15F8F">
      <w:pPr>
        <w:spacing w:after="0" w:line="240" w:lineRule="auto"/>
        <w:jc w:val="center"/>
        <w:rPr>
          <w:rFonts w:ascii="Times New Roman" w:hAnsi="Times New Roman" w:cs="Times New Roman"/>
          <w:sz w:val="20"/>
          <w:szCs w:val="20"/>
        </w:rPr>
      </w:pPr>
    </w:p>
    <w:p w:rsidR="00E15F8F" w:rsidRPr="007053D9"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p w:rsidR="00E15F8F" w:rsidRPr="008075DC" w:rsidRDefault="00E15F8F" w:rsidP="00E15F8F">
      <w:pPr>
        <w:spacing w:after="0" w:line="240" w:lineRule="auto"/>
        <w:rPr>
          <w:rFonts w:ascii="Times New Roman" w:hAnsi="Times New Roman" w:cs="Times New Roman"/>
          <w:sz w:val="20"/>
          <w:szCs w:val="20"/>
        </w:rPr>
      </w:pPr>
    </w:p>
    <w:p w:rsidR="00E15F8F" w:rsidRDefault="00E15F8F" w:rsidP="00E15F8F">
      <w:pPr>
        <w:spacing w:after="0" w:line="240" w:lineRule="auto"/>
        <w:rPr>
          <w:rFonts w:ascii="Times New Roman" w:hAnsi="Times New Roman" w:cs="Times New Roman"/>
          <w:sz w:val="20"/>
          <w:szCs w:val="20"/>
        </w:rPr>
      </w:pPr>
    </w:p>
    <w:sectPr w:rsidR="00E15F8F" w:rsidSect="00FA3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3A"/>
    <w:rsid w:val="00203A0D"/>
    <w:rsid w:val="002D60EF"/>
    <w:rsid w:val="00541398"/>
    <w:rsid w:val="00E15F8F"/>
    <w:rsid w:val="00F35EB1"/>
    <w:rsid w:val="00F824AA"/>
    <w:rsid w:val="00FA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3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C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2</cp:revision>
  <dcterms:created xsi:type="dcterms:W3CDTF">2019-06-10T13:44:00Z</dcterms:created>
  <dcterms:modified xsi:type="dcterms:W3CDTF">2021-06-17T11:07:00Z</dcterms:modified>
</cp:coreProperties>
</file>