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72" w:rsidRDefault="0023733A">
      <w:r>
        <w:t xml:space="preserve">Saddles for Sale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822"/>
      </w:tblGrid>
      <w:tr w:rsidR="0023733A" w:rsidTr="0023733A">
        <w:tc>
          <w:tcPr>
            <w:tcW w:w="1008" w:type="dxa"/>
          </w:tcPr>
          <w:p w:rsidR="0023733A" w:rsidRDefault="0023733A">
            <w:r>
              <w:t>Size</w:t>
            </w:r>
          </w:p>
        </w:tc>
        <w:tc>
          <w:tcPr>
            <w:tcW w:w="2822" w:type="dxa"/>
          </w:tcPr>
          <w:p w:rsidR="0023733A" w:rsidRDefault="0023733A">
            <w:r>
              <w:t>Saddle</w:t>
            </w:r>
          </w:p>
        </w:tc>
      </w:tr>
      <w:tr w:rsidR="0023733A" w:rsidTr="0023733A">
        <w:tc>
          <w:tcPr>
            <w:tcW w:w="1008" w:type="dxa"/>
          </w:tcPr>
          <w:p w:rsidR="0023733A" w:rsidRDefault="0023733A">
            <w:r>
              <w:t xml:space="preserve">15 ½ </w:t>
            </w:r>
          </w:p>
        </w:tc>
        <w:tc>
          <w:tcPr>
            <w:tcW w:w="2822" w:type="dxa"/>
          </w:tcPr>
          <w:p w:rsidR="0023733A" w:rsidRDefault="0023733A">
            <w:r>
              <w:t>Black</w:t>
            </w:r>
          </w:p>
        </w:tc>
      </w:tr>
      <w:tr w:rsidR="0023733A" w:rsidTr="0023733A">
        <w:tc>
          <w:tcPr>
            <w:tcW w:w="1008" w:type="dxa"/>
          </w:tcPr>
          <w:p w:rsidR="0023733A" w:rsidRDefault="0023733A">
            <w:r>
              <w:t>16</w:t>
            </w:r>
          </w:p>
        </w:tc>
        <w:tc>
          <w:tcPr>
            <w:tcW w:w="2822" w:type="dxa"/>
          </w:tcPr>
          <w:p w:rsidR="0023733A" w:rsidRDefault="0023733A">
            <w:r>
              <w:t>Brown Suede</w:t>
            </w:r>
          </w:p>
        </w:tc>
      </w:tr>
      <w:tr w:rsidR="0023733A" w:rsidTr="0023733A">
        <w:tc>
          <w:tcPr>
            <w:tcW w:w="1008" w:type="dxa"/>
          </w:tcPr>
          <w:p w:rsidR="0023733A" w:rsidRDefault="0023733A">
            <w:r>
              <w:t>16</w:t>
            </w:r>
          </w:p>
        </w:tc>
        <w:tc>
          <w:tcPr>
            <w:tcW w:w="2822" w:type="dxa"/>
          </w:tcPr>
          <w:p w:rsidR="0023733A" w:rsidRDefault="0023733A">
            <w:r>
              <w:t>Dark Brown Suede</w:t>
            </w:r>
          </w:p>
        </w:tc>
      </w:tr>
      <w:tr w:rsidR="0023733A" w:rsidTr="0023733A">
        <w:tc>
          <w:tcPr>
            <w:tcW w:w="1008" w:type="dxa"/>
          </w:tcPr>
          <w:p w:rsidR="0023733A" w:rsidRDefault="0023733A">
            <w:r>
              <w:t>17</w:t>
            </w:r>
          </w:p>
        </w:tc>
        <w:tc>
          <w:tcPr>
            <w:tcW w:w="2822" w:type="dxa"/>
          </w:tcPr>
          <w:p w:rsidR="0023733A" w:rsidRDefault="0023733A">
            <w:r>
              <w:t>Light Brown Suede</w:t>
            </w:r>
          </w:p>
        </w:tc>
      </w:tr>
      <w:tr w:rsidR="0023733A" w:rsidTr="0023733A">
        <w:tc>
          <w:tcPr>
            <w:tcW w:w="1008" w:type="dxa"/>
          </w:tcPr>
          <w:p w:rsidR="0023733A" w:rsidRDefault="0023733A">
            <w:r>
              <w:t>17</w:t>
            </w:r>
          </w:p>
        </w:tc>
        <w:tc>
          <w:tcPr>
            <w:tcW w:w="2822" w:type="dxa"/>
          </w:tcPr>
          <w:p w:rsidR="0023733A" w:rsidRDefault="0023733A">
            <w:proofErr w:type="spellStart"/>
            <w:r>
              <w:t>Eldonian</w:t>
            </w:r>
            <w:proofErr w:type="spellEnd"/>
            <w:r>
              <w:t xml:space="preserve"> Brand</w:t>
            </w:r>
          </w:p>
        </w:tc>
      </w:tr>
      <w:tr w:rsidR="0023733A" w:rsidTr="0023733A">
        <w:tc>
          <w:tcPr>
            <w:tcW w:w="1008" w:type="dxa"/>
          </w:tcPr>
          <w:p w:rsidR="0023733A" w:rsidRDefault="0023733A">
            <w:r>
              <w:t xml:space="preserve">17 ½ </w:t>
            </w:r>
          </w:p>
        </w:tc>
        <w:tc>
          <w:tcPr>
            <w:tcW w:w="2822" w:type="dxa"/>
          </w:tcPr>
          <w:p w:rsidR="0023733A" w:rsidRDefault="0023733A">
            <w:r>
              <w:t xml:space="preserve">Brown </w:t>
            </w:r>
          </w:p>
        </w:tc>
      </w:tr>
      <w:tr w:rsidR="0023733A" w:rsidTr="0023733A">
        <w:tc>
          <w:tcPr>
            <w:tcW w:w="1008" w:type="dxa"/>
          </w:tcPr>
          <w:p w:rsidR="0023733A" w:rsidRDefault="0023733A">
            <w:r>
              <w:t>17 ½</w:t>
            </w:r>
          </w:p>
        </w:tc>
        <w:tc>
          <w:tcPr>
            <w:tcW w:w="2822" w:type="dxa"/>
          </w:tcPr>
          <w:p w:rsidR="0023733A" w:rsidRDefault="0023733A">
            <w:proofErr w:type="spellStart"/>
            <w:r>
              <w:t>Tex</w:t>
            </w:r>
            <w:proofErr w:type="spellEnd"/>
            <w:r>
              <w:t xml:space="preserve"> Tan Brand</w:t>
            </w:r>
          </w:p>
        </w:tc>
      </w:tr>
      <w:tr w:rsidR="0023733A" w:rsidTr="0023733A">
        <w:tc>
          <w:tcPr>
            <w:tcW w:w="1008" w:type="dxa"/>
          </w:tcPr>
          <w:p w:rsidR="0023733A" w:rsidRDefault="0023733A">
            <w:r>
              <w:t>18</w:t>
            </w:r>
          </w:p>
        </w:tc>
        <w:tc>
          <w:tcPr>
            <w:tcW w:w="2822" w:type="dxa"/>
          </w:tcPr>
          <w:p w:rsidR="0023733A" w:rsidRDefault="0023733A">
            <w:proofErr w:type="spellStart"/>
            <w:r>
              <w:t>Salemanca</w:t>
            </w:r>
            <w:proofErr w:type="spellEnd"/>
            <w:r>
              <w:t xml:space="preserve"> Brand</w:t>
            </w:r>
          </w:p>
        </w:tc>
      </w:tr>
    </w:tbl>
    <w:p w:rsidR="0023733A" w:rsidRDefault="0023733A">
      <w:bookmarkStart w:id="0" w:name="_GoBack"/>
      <w:bookmarkEnd w:id="0"/>
    </w:p>
    <w:sectPr w:rsidR="00237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3A"/>
    <w:rsid w:val="00203A0D"/>
    <w:rsid w:val="0023733A"/>
    <w:rsid w:val="002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Bowles</dc:creator>
  <cp:lastModifiedBy>Tara Bowles</cp:lastModifiedBy>
  <cp:revision>1</cp:revision>
  <dcterms:created xsi:type="dcterms:W3CDTF">2020-12-02T16:53:00Z</dcterms:created>
  <dcterms:modified xsi:type="dcterms:W3CDTF">2020-12-02T16:56:00Z</dcterms:modified>
</cp:coreProperties>
</file>